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C4" w:rsidRDefault="006B427E" w:rsidP="006B427E">
      <w:pPr>
        <w:jc w:val="center"/>
        <w:rPr>
          <w:rFonts w:asciiTheme="majorEastAsia" w:eastAsiaTheme="majorEastAsia" w:hAnsiTheme="majorEastAsia"/>
          <w:b/>
          <w:sz w:val="24"/>
        </w:rPr>
      </w:pPr>
      <w:r w:rsidRPr="006B427E">
        <w:rPr>
          <w:rFonts w:asciiTheme="majorEastAsia" w:eastAsiaTheme="majorEastAsia" w:hAnsiTheme="majorEastAsia" w:hint="eastAsia"/>
          <w:b/>
          <w:sz w:val="24"/>
        </w:rPr>
        <w:t>福岡県</w:t>
      </w:r>
      <w:r w:rsidR="007E21AB">
        <w:rPr>
          <w:rFonts w:asciiTheme="majorEastAsia" w:eastAsiaTheme="majorEastAsia" w:hAnsiTheme="majorEastAsia" w:hint="eastAsia"/>
          <w:b/>
          <w:sz w:val="24"/>
        </w:rPr>
        <w:t>地域公共交通</w:t>
      </w:r>
      <w:r w:rsidRPr="006B427E">
        <w:rPr>
          <w:rFonts w:asciiTheme="majorEastAsia" w:eastAsiaTheme="majorEastAsia" w:hAnsiTheme="majorEastAsia" w:hint="eastAsia"/>
          <w:b/>
          <w:sz w:val="24"/>
        </w:rPr>
        <w:t>職場改善支援補助金</w:t>
      </w:r>
      <w:r>
        <w:rPr>
          <w:rFonts w:asciiTheme="majorEastAsia" w:eastAsiaTheme="majorEastAsia" w:hAnsiTheme="majorEastAsia" w:hint="eastAsia"/>
          <w:b/>
          <w:sz w:val="24"/>
        </w:rPr>
        <w:t xml:space="preserve">　対象事例</w:t>
      </w:r>
    </w:p>
    <w:p w:rsidR="006B427E" w:rsidRDefault="006B427E" w:rsidP="006B427E">
      <w:pPr>
        <w:jc w:val="center"/>
        <w:rPr>
          <w:rFonts w:asciiTheme="majorEastAsia" w:eastAsiaTheme="majorEastAsia" w:hAnsiTheme="majorEastAsia"/>
          <w:sz w:val="24"/>
        </w:rPr>
      </w:pPr>
    </w:p>
    <w:p w:rsidR="006B427E" w:rsidRDefault="006B427E" w:rsidP="006B427E">
      <w:pPr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〇補助対象と</w:t>
      </w:r>
      <w:r w:rsidRPr="006B427E">
        <w:rPr>
          <w:rFonts w:asciiTheme="majorEastAsia" w:eastAsiaTheme="majorEastAsia" w:hAnsiTheme="majorEastAsia" w:hint="eastAsia"/>
          <w:sz w:val="24"/>
          <w:u w:val="single"/>
        </w:rPr>
        <w:t>認められるもの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962"/>
        <w:gridCol w:w="4820"/>
      </w:tblGrid>
      <w:tr w:rsidR="00DC3249" w:rsidTr="00FE5725">
        <w:tc>
          <w:tcPr>
            <w:tcW w:w="577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DC3249" w:rsidRPr="00D27B40" w:rsidRDefault="00DC3249" w:rsidP="00D27B4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2962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DC3249" w:rsidRPr="00D27B40" w:rsidRDefault="00DC3249" w:rsidP="00D27B4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27B40">
              <w:rPr>
                <w:rFonts w:asciiTheme="majorEastAsia" w:eastAsiaTheme="majorEastAsia" w:hAnsiTheme="majorEastAsia" w:hint="eastAsia"/>
                <w:sz w:val="24"/>
              </w:rPr>
              <w:t>経費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DC3249" w:rsidRPr="002A1927" w:rsidRDefault="00DC3249" w:rsidP="00D27B4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1927">
              <w:rPr>
                <w:rFonts w:asciiTheme="majorEastAsia" w:eastAsiaTheme="majorEastAsia" w:hAnsiTheme="majorEastAsia" w:hint="eastAsia"/>
                <w:sz w:val="24"/>
              </w:rPr>
              <w:t>理由</w:t>
            </w:r>
          </w:p>
        </w:tc>
      </w:tr>
      <w:tr w:rsidR="00DC7669" w:rsidTr="00DC7669">
        <w:tc>
          <w:tcPr>
            <w:tcW w:w="577" w:type="dxa"/>
            <w:tcBorders>
              <w:top w:val="double" w:sz="4" w:space="0" w:color="auto"/>
            </w:tcBorders>
            <w:vAlign w:val="center"/>
          </w:tcPr>
          <w:p w:rsidR="00DC7669" w:rsidRPr="002E6B4B" w:rsidRDefault="00DC7669" w:rsidP="00F41B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2962" w:type="dxa"/>
            <w:tcBorders>
              <w:top w:val="double" w:sz="4" w:space="0" w:color="auto"/>
            </w:tcBorders>
            <w:vAlign w:val="center"/>
          </w:tcPr>
          <w:p w:rsidR="00DC7669" w:rsidRPr="0002193E" w:rsidRDefault="00DC7669" w:rsidP="00F41BC2">
            <w:pPr>
              <w:rPr>
                <w:rFonts w:asciiTheme="majorEastAsia" w:eastAsiaTheme="majorEastAsia" w:hAnsiTheme="majorEastAsia"/>
                <w:sz w:val="24"/>
              </w:rPr>
            </w:pPr>
            <w:r w:rsidRPr="0002193E">
              <w:rPr>
                <w:rFonts w:asciiTheme="majorEastAsia" w:eastAsiaTheme="majorEastAsia" w:hAnsiTheme="majorEastAsia" w:hint="eastAsia"/>
                <w:sz w:val="24"/>
              </w:rPr>
              <w:t>トイレ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02193E">
              <w:rPr>
                <w:rFonts w:asciiTheme="majorEastAsia" w:eastAsiaTheme="majorEastAsia" w:hAnsiTheme="majorEastAsia" w:hint="eastAsia"/>
                <w:sz w:val="24"/>
              </w:rPr>
              <w:t>新設・改修</w:t>
            </w:r>
          </w:p>
        </w:tc>
        <w:tc>
          <w:tcPr>
            <w:tcW w:w="4820" w:type="dxa"/>
            <w:vMerge w:val="restart"/>
            <w:tcBorders>
              <w:top w:val="double" w:sz="4" w:space="0" w:color="auto"/>
            </w:tcBorders>
            <w:vAlign w:val="center"/>
          </w:tcPr>
          <w:p w:rsidR="00DC7669" w:rsidRPr="00CA0150" w:rsidRDefault="00DC7669" w:rsidP="00DC766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快適な職場環境の整備は職員の採用につながるため。</w:t>
            </w:r>
          </w:p>
        </w:tc>
      </w:tr>
      <w:tr w:rsidR="00DC7669" w:rsidTr="00FE5725">
        <w:tc>
          <w:tcPr>
            <w:tcW w:w="577" w:type="dxa"/>
            <w:vAlign w:val="center"/>
          </w:tcPr>
          <w:p w:rsidR="00DC7669" w:rsidRPr="002E6B4B" w:rsidRDefault="00DC7669" w:rsidP="00F41B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2962" w:type="dxa"/>
            <w:vAlign w:val="center"/>
          </w:tcPr>
          <w:p w:rsidR="00DC7669" w:rsidRPr="00195809" w:rsidRDefault="00DC7669" w:rsidP="00F41BC2">
            <w:pPr>
              <w:rPr>
                <w:rFonts w:asciiTheme="majorEastAsia" w:eastAsiaTheme="majorEastAsia" w:hAnsiTheme="majorEastAsia"/>
                <w:sz w:val="24"/>
              </w:rPr>
            </w:pPr>
            <w:r w:rsidRPr="00195809">
              <w:rPr>
                <w:rFonts w:asciiTheme="majorEastAsia" w:eastAsiaTheme="majorEastAsia" w:hAnsiTheme="majorEastAsia" w:hint="eastAsia"/>
                <w:sz w:val="24"/>
              </w:rPr>
              <w:t>更衣室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195809">
              <w:rPr>
                <w:rFonts w:asciiTheme="majorEastAsia" w:eastAsiaTheme="majorEastAsia" w:hAnsiTheme="majorEastAsia" w:hint="eastAsia"/>
                <w:sz w:val="24"/>
              </w:rPr>
              <w:t>新設・改修</w:t>
            </w:r>
          </w:p>
        </w:tc>
        <w:tc>
          <w:tcPr>
            <w:tcW w:w="4820" w:type="dxa"/>
            <w:vMerge/>
            <w:vAlign w:val="center"/>
          </w:tcPr>
          <w:p w:rsidR="00DC7669" w:rsidRPr="00476D89" w:rsidRDefault="00DC7669" w:rsidP="00F41BC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7669" w:rsidTr="00FE5725">
        <w:tc>
          <w:tcPr>
            <w:tcW w:w="577" w:type="dxa"/>
            <w:vAlign w:val="center"/>
          </w:tcPr>
          <w:p w:rsidR="00DC7669" w:rsidRPr="002E6B4B" w:rsidRDefault="00DC7669" w:rsidP="00F41B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2962" w:type="dxa"/>
            <w:vAlign w:val="center"/>
          </w:tcPr>
          <w:p w:rsidR="00DC7669" w:rsidRPr="00FA7F8A" w:rsidRDefault="00DC7669" w:rsidP="00F41BC2">
            <w:pPr>
              <w:rPr>
                <w:rFonts w:asciiTheme="majorEastAsia" w:eastAsiaTheme="majorEastAsia" w:hAnsiTheme="majorEastAsia"/>
                <w:sz w:val="24"/>
              </w:rPr>
            </w:pPr>
            <w:r w:rsidRPr="00FA7F8A">
              <w:rPr>
                <w:rFonts w:asciiTheme="majorEastAsia" w:eastAsiaTheme="majorEastAsia" w:hAnsiTheme="majorEastAsia" w:hint="eastAsia"/>
                <w:sz w:val="24"/>
              </w:rPr>
              <w:t>休憩室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FA7F8A">
              <w:rPr>
                <w:rFonts w:asciiTheme="majorEastAsia" w:eastAsiaTheme="majorEastAsia" w:hAnsiTheme="majorEastAsia" w:hint="eastAsia"/>
                <w:sz w:val="24"/>
              </w:rPr>
              <w:t>新設・改修</w:t>
            </w:r>
          </w:p>
        </w:tc>
        <w:tc>
          <w:tcPr>
            <w:tcW w:w="4820" w:type="dxa"/>
            <w:vMerge/>
            <w:vAlign w:val="center"/>
          </w:tcPr>
          <w:p w:rsidR="00DC7669" w:rsidRDefault="00DC7669" w:rsidP="00F41BC2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DC7669" w:rsidTr="00FE5725">
        <w:tc>
          <w:tcPr>
            <w:tcW w:w="577" w:type="dxa"/>
            <w:vAlign w:val="center"/>
          </w:tcPr>
          <w:p w:rsidR="00DC7669" w:rsidRPr="002E6B4B" w:rsidRDefault="00DC7669" w:rsidP="00F41B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2962" w:type="dxa"/>
            <w:vAlign w:val="center"/>
          </w:tcPr>
          <w:p w:rsidR="00DC7669" w:rsidRPr="00FA7F8A" w:rsidRDefault="00DC7669" w:rsidP="00F41BC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浴室の</w:t>
            </w:r>
            <w:r w:rsidRPr="00FA7F8A">
              <w:rPr>
                <w:rFonts w:asciiTheme="majorEastAsia" w:eastAsiaTheme="majorEastAsia" w:hAnsiTheme="majorEastAsia" w:hint="eastAsia"/>
                <w:sz w:val="24"/>
              </w:rPr>
              <w:t>新設・改修</w:t>
            </w:r>
          </w:p>
        </w:tc>
        <w:tc>
          <w:tcPr>
            <w:tcW w:w="4820" w:type="dxa"/>
            <w:vMerge/>
            <w:vAlign w:val="center"/>
          </w:tcPr>
          <w:p w:rsidR="00DC7669" w:rsidRDefault="00DC7669" w:rsidP="00F41BC2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DC7669" w:rsidTr="00FE5725">
        <w:tc>
          <w:tcPr>
            <w:tcW w:w="577" w:type="dxa"/>
            <w:vAlign w:val="center"/>
          </w:tcPr>
          <w:p w:rsidR="00DC7669" w:rsidRPr="002E6B4B" w:rsidRDefault="00DC7669" w:rsidP="00F41B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2962" w:type="dxa"/>
            <w:vAlign w:val="center"/>
          </w:tcPr>
          <w:p w:rsidR="00DC7669" w:rsidRPr="00FA7F8A" w:rsidRDefault="00DC7669" w:rsidP="00F41BC2">
            <w:pPr>
              <w:rPr>
                <w:rFonts w:asciiTheme="majorEastAsia" w:eastAsiaTheme="majorEastAsia" w:hAnsiTheme="majorEastAsia"/>
                <w:sz w:val="24"/>
              </w:rPr>
            </w:pPr>
            <w:r w:rsidRPr="00FA7F8A">
              <w:rPr>
                <w:rFonts w:asciiTheme="majorEastAsia" w:eastAsiaTheme="majorEastAsia" w:hAnsiTheme="majorEastAsia" w:hint="eastAsia"/>
                <w:sz w:val="24"/>
              </w:rPr>
              <w:t>エアコン設置</w:t>
            </w:r>
          </w:p>
        </w:tc>
        <w:tc>
          <w:tcPr>
            <w:tcW w:w="4820" w:type="dxa"/>
            <w:vMerge/>
            <w:vAlign w:val="center"/>
          </w:tcPr>
          <w:p w:rsidR="00DC7669" w:rsidRDefault="00DC7669" w:rsidP="00F41BC2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DC7669" w:rsidTr="00FE5725">
        <w:tc>
          <w:tcPr>
            <w:tcW w:w="577" w:type="dxa"/>
            <w:vAlign w:val="center"/>
          </w:tcPr>
          <w:p w:rsidR="00DC7669" w:rsidRPr="002E6B4B" w:rsidRDefault="00DC7669" w:rsidP="00F41B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2962" w:type="dxa"/>
            <w:vAlign w:val="center"/>
          </w:tcPr>
          <w:p w:rsidR="00DC7669" w:rsidRPr="00FA7F8A" w:rsidRDefault="00DC7669" w:rsidP="00F41BC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ドライブレコーダー導入</w:t>
            </w:r>
          </w:p>
        </w:tc>
        <w:tc>
          <w:tcPr>
            <w:tcW w:w="4820" w:type="dxa"/>
            <w:vMerge w:val="restart"/>
            <w:vAlign w:val="center"/>
          </w:tcPr>
          <w:p w:rsidR="00DC7669" w:rsidRDefault="00DC7669" w:rsidP="00F41BC2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E5725">
              <w:rPr>
                <w:rFonts w:asciiTheme="majorEastAsia" w:eastAsiaTheme="majorEastAsia" w:hAnsiTheme="majorEastAsia" w:hint="eastAsia"/>
                <w:sz w:val="24"/>
              </w:rPr>
              <w:t>職場環境の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安全確保は職員の採用につながるため。</w:t>
            </w:r>
          </w:p>
        </w:tc>
      </w:tr>
      <w:tr w:rsidR="00DC7669" w:rsidTr="00FE5725">
        <w:tc>
          <w:tcPr>
            <w:tcW w:w="577" w:type="dxa"/>
            <w:vAlign w:val="center"/>
          </w:tcPr>
          <w:p w:rsidR="00DC7669" w:rsidRPr="002E6B4B" w:rsidRDefault="00DC7669" w:rsidP="00F41B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2962" w:type="dxa"/>
            <w:vAlign w:val="center"/>
          </w:tcPr>
          <w:p w:rsidR="00DC7669" w:rsidRPr="00FA7F8A" w:rsidRDefault="00DC7669" w:rsidP="00F41BC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防犯カメラ設置</w:t>
            </w:r>
          </w:p>
        </w:tc>
        <w:tc>
          <w:tcPr>
            <w:tcW w:w="4820" w:type="dxa"/>
            <w:vMerge/>
            <w:vAlign w:val="center"/>
          </w:tcPr>
          <w:p w:rsidR="00DC7669" w:rsidRPr="00FE5725" w:rsidRDefault="00DC7669" w:rsidP="00F41BC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3249" w:rsidTr="00FE5725">
        <w:tc>
          <w:tcPr>
            <w:tcW w:w="577" w:type="dxa"/>
            <w:vAlign w:val="center"/>
          </w:tcPr>
          <w:p w:rsidR="00DC3249" w:rsidRPr="002E6B4B" w:rsidRDefault="00DC3249" w:rsidP="00F41BC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2962" w:type="dxa"/>
            <w:vAlign w:val="center"/>
          </w:tcPr>
          <w:p w:rsidR="00DC3249" w:rsidRDefault="00DC3249" w:rsidP="00F41BC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無線Wi-Fi設置</w:t>
            </w:r>
          </w:p>
        </w:tc>
        <w:tc>
          <w:tcPr>
            <w:tcW w:w="4820" w:type="dxa"/>
            <w:vAlign w:val="center"/>
          </w:tcPr>
          <w:p w:rsidR="00DC3249" w:rsidRPr="000A0D09" w:rsidRDefault="000A0D09" w:rsidP="00F41BC2">
            <w:pPr>
              <w:rPr>
                <w:rFonts w:asciiTheme="majorEastAsia" w:eastAsiaTheme="majorEastAsia" w:hAnsiTheme="majorEastAsia"/>
                <w:sz w:val="24"/>
              </w:rPr>
            </w:pPr>
            <w:r w:rsidRPr="000A0D09">
              <w:rPr>
                <w:rFonts w:asciiTheme="majorEastAsia" w:eastAsiaTheme="majorEastAsia" w:hAnsiTheme="majorEastAsia" w:hint="eastAsia"/>
                <w:sz w:val="24"/>
              </w:rPr>
              <w:t>インターネット環境の整備は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、利用率の高い若者や外国人など多様な人材とのコミュニケーションの円滑化につながるため。</w:t>
            </w:r>
          </w:p>
        </w:tc>
      </w:tr>
    </w:tbl>
    <w:p w:rsidR="006B427E" w:rsidRDefault="006B427E" w:rsidP="006B427E">
      <w:pPr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6B427E" w:rsidRDefault="006B427E" w:rsidP="006B427E">
      <w:pPr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〇補助対象と</w:t>
      </w:r>
      <w:r>
        <w:rPr>
          <w:rFonts w:asciiTheme="majorEastAsia" w:eastAsiaTheme="majorEastAsia" w:hAnsiTheme="majorEastAsia" w:hint="eastAsia"/>
          <w:sz w:val="24"/>
          <w:u w:val="single"/>
        </w:rPr>
        <w:t>認められないもの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962"/>
        <w:gridCol w:w="4820"/>
      </w:tblGrid>
      <w:tr w:rsidR="00DC3249" w:rsidTr="00FE5725">
        <w:tc>
          <w:tcPr>
            <w:tcW w:w="577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DC3249" w:rsidRPr="00D27B40" w:rsidRDefault="00DC3249" w:rsidP="008A10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2962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DC3249" w:rsidRPr="00D27B40" w:rsidRDefault="00DC3249" w:rsidP="008A10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27B40">
              <w:rPr>
                <w:rFonts w:asciiTheme="majorEastAsia" w:eastAsiaTheme="majorEastAsia" w:hAnsiTheme="majorEastAsia" w:hint="eastAsia"/>
                <w:sz w:val="24"/>
              </w:rPr>
              <w:t>経費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DC3249" w:rsidRPr="002A1927" w:rsidRDefault="00DC3249" w:rsidP="008A10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1927">
              <w:rPr>
                <w:rFonts w:asciiTheme="majorEastAsia" w:eastAsiaTheme="majorEastAsia" w:hAnsiTheme="majorEastAsia" w:hint="eastAsia"/>
                <w:sz w:val="24"/>
              </w:rPr>
              <w:t>理由</w:t>
            </w:r>
          </w:p>
        </w:tc>
      </w:tr>
      <w:tr w:rsidR="00DC3249" w:rsidTr="00FE5725">
        <w:tc>
          <w:tcPr>
            <w:tcW w:w="577" w:type="dxa"/>
            <w:tcBorders>
              <w:top w:val="double" w:sz="4" w:space="0" w:color="auto"/>
            </w:tcBorders>
            <w:vAlign w:val="center"/>
          </w:tcPr>
          <w:p w:rsidR="00DC3249" w:rsidRPr="002E6B4B" w:rsidRDefault="00DC3249" w:rsidP="009A46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2962" w:type="dxa"/>
            <w:tcBorders>
              <w:top w:val="double" w:sz="4" w:space="0" w:color="auto"/>
            </w:tcBorders>
            <w:vAlign w:val="center"/>
          </w:tcPr>
          <w:p w:rsidR="00DC3249" w:rsidRPr="0002193E" w:rsidRDefault="00DC3249" w:rsidP="009A467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両替機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DC3249" w:rsidRPr="009A467C" w:rsidRDefault="00DC3249" w:rsidP="009A467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運転手確保に直接的な要因になると考えにくいため。</w:t>
            </w:r>
          </w:p>
        </w:tc>
      </w:tr>
      <w:tr w:rsidR="00DC3249" w:rsidTr="00FE5725">
        <w:tc>
          <w:tcPr>
            <w:tcW w:w="577" w:type="dxa"/>
            <w:vAlign w:val="center"/>
          </w:tcPr>
          <w:p w:rsidR="00DC3249" w:rsidRPr="002E6B4B" w:rsidRDefault="00DC3249" w:rsidP="009A46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2962" w:type="dxa"/>
            <w:vAlign w:val="center"/>
          </w:tcPr>
          <w:p w:rsidR="00DC3249" w:rsidRPr="00195809" w:rsidRDefault="00DC3249" w:rsidP="009A467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人材採用の仲介手数料</w:t>
            </w:r>
          </w:p>
        </w:tc>
        <w:tc>
          <w:tcPr>
            <w:tcW w:w="4820" w:type="dxa"/>
            <w:vAlign w:val="center"/>
          </w:tcPr>
          <w:p w:rsidR="00DC3249" w:rsidRPr="00CA0150" w:rsidRDefault="00CA0150" w:rsidP="00CA015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当該補助金はハード整備にかかる費用のみ対象にしてい</w:t>
            </w:r>
            <w:r w:rsidRPr="00CA0150">
              <w:rPr>
                <w:rFonts w:asciiTheme="majorEastAsia" w:eastAsiaTheme="majorEastAsia" w:hAnsiTheme="majorEastAsia" w:hint="eastAsia"/>
                <w:sz w:val="24"/>
              </w:rPr>
              <w:t>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ため。</w:t>
            </w:r>
          </w:p>
        </w:tc>
      </w:tr>
      <w:tr w:rsidR="00DC3249" w:rsidTr="00FE5725">
        <w:tc>
          <w:tcPr>
            <w:tcW w:w="577" w:type="dxa"/>
            <w:vAlign w:val="center"/>
          </w:tcPr>
          <w:p w:rsidR="00DC3249" w:rsidRPr="002E6B4B" w:rsidRDefault="00DC3249" w:rsidP="009A46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6B4B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2962" w:type="dxa"/>
            <w:vAlign w:val="center"/>
          </w:tcPr>
          <w:p w:rsidR="00DC3249" w:rsidRPr="00FA7F8A" w:rsidRDefault="00C55414" w:rsidP="009A467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遊戯施設</w:t>
            </w:r>
            <w:r w:rsidR="00C90FA4">
              <w:rPr>
                <w:rFonts w:asciiTheme="majorEastAsia" w:eastAsiaTheme="majorEastAsia" w:hAnsiTheme="majorEastAsia" w:hint="eastAsia"/>
                <w:sz w:val="24"/>
              </w:rPr>
              <w:t>の導入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DC3249" w:rsidRPr="00C90FA4" w:rsidRDefault="00C90FA4" w:rsidP="009A467C">
            <w:pPr>
              <w:rPr>
                <w:rFonts w:asciiTheme="majorEastAsia" w:eastAsiaTheme="majorEastAsia" w:hAnsiTheme="majorEastAsia"/>
                <w:sz w:val="24"/>
              </w:rPr>
            </w:pPr>
            <w:r w:rsidRPr="00C90FA4">
              <w:rPr>
                <w:rFonts w:asciiTheme="majorEastAsia" w:eastAsiaTheme="majorEastAsia" w:hAnsiTheme="majorEastAsia" w:hint="eastAsia"/>
                <w:sz w:val="24"/>
              </w:rPr>
              <w:t>娯楽施設の整備は対象外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としているため。</w:t>
            </w:r>
          </w:p>
        </w:tc>
      </w:tr>
    </w:tbl>
    <w:p w:rsidR="0019766E" w:rsidRDefault="0019766E" w:rsidP="006B427E">
      <w:pPr>
        <w:jc w:val="left"/>
        <w:rPr>
          <w:rFonts w:asciiTheme="majorEastAsia" w:eastAsiaTheme="majorEastAsia" w:hAnsiTheme="majorEastAsia"/>
        </w:rPr>
      </w:pPr>
    </w:p>
    <w:p w:rsidR="0019766E" w:rsidRPr="006B427E" w:rsidRDefault="00C46EA8" w:rsidP="006B427E">
      <w:pPr>
        <w:jc w:val="left"/>
        <w:rPr>
          <w:rFonts w:asciiTheme="majorEastAsia" w:eastAsiaTheme="majorEastAsia" w:hAnsiTheme="majorEastAsia"/>
        </w:rPr>
      </w:pPr>
      <w:r w:rsidRPr="00DD56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8DACA" wp14:editId="6BDE6560">
                <wp:simplePos x="0" y="0"/>
                <wp:positionH relativeFrom="margin">
                  <wp:align>right</wp:align>
                </wp:positionH>
                <wp:positionV relativeFrom="paragraph">
                  <wp:posOffset>1423698</wp:posOffset>
                </wp:positionV>
                <wp:extent cx="3385682" cy="1166495"/>
                <wp:effectExtent l="0" t="0" r="24765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682" cy="1166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EA8" w:rsidRPr="00C46EA8" w:rsidRDefault="00C46EA8" w:rsidP="00C46EA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46E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担当</w:t>
                            </w:r>
                            <w:r w:rsidRPr="00C46E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</w:t>
                            </w:r>
                            <w:r w:rsidR="00F213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交通政策課</w:t>
                            </w:r>
                            <w:r w:rsidRPr="00C46E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旅客自動車係　安増（</w:t>
                            </w:r>
                            <w:r w:rsidRPr="00C46E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やすます）</w:t>
                            </w:r>
                          </w:p>
                          <w:p w:rsidR="00C46EA8" w:rsidRPr="00C46EA8" w:rsidRDefault="00C46EA8" w:rsidP="00C46EA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46E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62"/>
                                <w:kern w:val="0"/>
                                <w:fitText w:val="440" w:id="-1013222912"/>
                              </w:rPr>
                              <w:t>TE</w:t>
                            </w:r>
                            <w:r w:rsidRPr="00C46E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kern w:val="0"/>
                                <w:fitText w:val="440" w:id="-1013222912"/>
                              </w:rPr>
                              <w:t>L</w:t>
                            </w:r>
                            <w:r w:rsidRPr="00C46E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  <w:r w:rsidRPr="00C46E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０９２－６４３－３１６６</w:t>
                            </w:r>
                          </w:p>
                          <w:p w:rsidR="00C46EA8" w:rsidRPr="00C46EA8" w:rsidRDefault="00C46EA8" w:rsidP="00C46EA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46E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62"/>
                                <w:kern w:val="0"/>
                                <w:fitText w:val="440" w:id="-1013222911"/>
                              </w:rPr>
                              <w:t>FA</w:t>
                            </w:r>
                            <w:r w:rsidRPr="00C46E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"/>
                                <w:kern w:val="0"/>
                                <w:fitText w:val="440" w:id="-1013222911"/>
                              </w:rPr>
                              <w:t>X</w:t>
                            </w:r>
                            <w:r w:rsidRPr="00C46E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  <w:r w:rsidRPr="00C46E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０９２－６４３－３２２７</w:t>
                            </w:r>
                          </w:p>
                          <w:p w:rsidR="00C46EA8" w:rsidRPr="00C46EA8" w:rsidRDefault="00C46EA8" w:rsidP="00C46EA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46E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E-mail</w:t>
                            </w:r>
                            <w:r w:rsidRPr="00C46E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  <w:r w:rsidRPr="00C46E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kousei@pref.fukuoka.lg.jp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8DACA" id="正方形/長方形 5" o:spid="_x0000_s1026" style="position:absolute;margin-left:215.4pt;margin-top:112.1pt;width:266.6pt;height:91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" filled="f" strokecolor="windowText" strokeweight="1pt">
                <v:textbox>
                  <w:txbxContent>
                    <w:p w:rsidR="00C46EA8" w:rsidRPr="00C46EA8" w:rsidRDefault="00C46EA8" w:rsidP="00C46EA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46E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担当</w:t>
                      </w:r>
                      <w:r w:rsidRPr="00C46EA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</w:t>
                      </w:r>
                      <w:r w:rsidR="00F213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交通政策課</w:t>
                      </w:r>
                      <w:r w:rsidRPr="00C46E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旅客自動車係　安増（</w:t>
                      </w:r>
                      <w:r w:rsidRPr="00C46EA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やすます）</w:t>
                      </w:r>
                    </w:p>
                    <w:p w:rsidR="00C46EA8" w:rsidRPr="00C46EA8" w:rsidRDefault="00C46EA8" w:rsidP="00C46EA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46E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62"/>
                          <w:kern w:val="0"/>
                          <w:fitText w:val="440" w:id="-1013222912"/>
                        </w:rPr>
                        <w:t>TE</w:t>
                      </w:r>
                      <w:r w:rsidRPr="00C46E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kern w:val="0"/>
                          <w:fitText w:val="440" w:id="-1013222912"/>
                        </w:rPr>
                        <w:t>L</w:t>
                      </w:r>
                      <w:r w:rsidRPr="00C46E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  <w:r w:rsidRPr="00C46EA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０９２－６４３－３１６６</w:t>
                      </w:r>
                    </w:p>
                    <w:p w:rsidR="00C46EA8" w:rsidRPr="00C46EA8" w:rsidRDefault="00C46EA8" w:rsidP="00C46EA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46EA8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62"/>
                          <w:kern w:val="0"/>
                          <w:fitText w:val="440" w:id="-1013222911"/>
                        </w:rPr>
                        <w:t>FA</w:t>
                      </w:r>
                      <w:r w:rsidRPr="00C46EA8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"/>
                          <w:kern w:val="0"/>
                          <w:fitText w:val="440" w:id="-1013222911"/>
                        </w:rPr>
                        <w:t>X</w:t>
                      </w:r>
                      <w:r w:rsidRPr="00C46E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  <w:r w:rsidRPr="00C46EA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０９２－６４３－３２２７</w:t>
                      </w:r>
                    </w:p>
                    <w:p w:rsidR="00C46EA8" w:rsidRPr="00C46EA8" w:rsidRDefault="00C46EA8" w:rsidP="00C46EA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46EA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E-mail</w:t>
                      </w:r>
                      <w:r w:rsidRPr="00C46E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  <w:r w:rsidRPr="00C46EA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kousei@pref.fukuoka.lg.jp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66E" w:rsidRPr="0019766E">
        <w:rPr>
          <w:rFonts w:asciiTheme="majorEastAsia" w:eastAsiaTheme="majorEastAsia" w:hAnsiTheme="majorEastAsia" w:hint="eastAsia"/>
          <w:sz w:val="24"/>
        </w:rPr>
        <w:t>※あくまで一例ですので、この他で疑義がある場合は個別にお問い合わせください。</w:t>
      </w:r>
    </w:p>
    <w:sectPr w:rsidR="0019766E" w:rsidRPr="006B4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3E" w:rsidRDefault="0002193E" w:rsidP="0002193E">
      <w:r>
        <w:separator/>
      </w:r>
    </w:p>
  </w:endnote>
  <w:endnote w:type="continuationSeparator" w:id="0">
    <w:p w:rsidR="0002193E" w:rsidRDefault="0002193E" w:rsidP="000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3E" w:rsidRDefault="0002193E" w:rsidP="0002193E">
      <w:r>
        <w:separator/>
      </w:r>
    </w:p>
  </w:footnote>
  <w:footnote w:type="continuationSeparator" w:id="0">
    <w:p w:rsidR="0002193E" w:rsidRDefault="0002193E" w:rsidP="0002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54"/>
    <w:rsid w:val="0002193E"/>
    <w:rsid w:val="000A0D09"/>
    <w:rsid w:val="00195809"/>
    <w:rsid w:val="0019766E"/>
    <w:rsid w:val="001A6397"/>
    <w:rsid w:val="002A1927"/>
    <w:rsid w:val="002E5965"/>
    <w:rsid w:val="002E6B4B"/>
    <w:rsid w:val="00476D89"/>
    <w:rsid w:val="005657C1"/>
    <w:rsid w:val="00697DA1"/>
    <w:rsid w:val="006B427E"/>
    <w:rsid w:val="00764248"/>
    <w:rsid w:val="007E21AB"/>
    <w:rsid w:val="009A467C"/>
    <w:rsid w:val="00A93A0E"/>
    <w:rsid w:val="00AE7C54"/>
    <w:rsid w:val="00B82970"/>
    <w:rsid w:val="00C46EA8"/>
    <w:rsid w:val="00C55414"/>
    <w:rsid w:val="00C65BD8"/>
    <w:rsid w:val="00C90FA4"/>
    <w:rsid w:val="00CA0150"/>
    <w:rsid w:val="00CA7324"/>
    <w:rsid w:val="00D27B40"/>
    <w:rsid w:val="00DC3249"/>
    <w:rsid w:val="00DC7669"/>
    <w:rsid w:val="00F213C6"/>
    <w:rsid w:val="00F41BC2"/>
    <w:rsid w:val="00FA7F8A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38F65-9DBD-4032-99FF-58B5C551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93E"/>
  </w:style>
  <w:style w:type="paragraph" w:styleId="a6">
    <w:name w:val="footer"/>
    <w:basedOn w:val="a"/>
    <w:link w:val="a7"/>
    <w:uiPriority w:val="99"/>
    <w:unhideWhenUsed/>
    <w:rsid w:val="00021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93E"/>
  </w:style>
  <w:style w:type="paragraph" w:styleId="a8">
    <w:name w:val="Balloon Text"/>
    <w:basedOn w:val="a"/>
    <w:link w:val="a9"/>
    <w:uiPriority w:val="99"/>
    <w:semiHidden/>
    <w:unhideWhenUsed/>
    <w:rsid w:val="00F21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安増　裕希</dc:creator>
  <cp:keywords/>
  <dc:description/>
  <cp:lastModifiedBy>安増　裕希</cp:lastModifiedBy>
  <cp:revision>28</cp:revision>
  <cp:lastPrinted>2024-08-15T00:58:00Z</cp:lastPrinted>
  <dcterms:created xsi:type="dcterms:W3CDTF">2024-07-24T06:21:00Z</dcterms:created>
  <dcterms:modified xsi:type="dcterms:W3CDTF">2024-08-15T00:58:00Z</dcterms:modified>
</cp:coreProperties>
</file>