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35" w:rsidRPr="00B66063" w:rsidRDefault="00792635" w:rsidP="00792635">
      <w:pPr>
        <w:adjustRightInd/>
        <w:spacing w:line="224" w:lineRule="exact"/>
        <w:rPr>
          <w:rFonts w:ascii="ＭＳ 明朝"/>
          <w:color w:val="auto"/>
          <w:spacing w:val="2"/>
        </w:rPr>
      </w:pPr>
    </w:p>
    <w:p w:rsidR="00792635" w:rsidRPr="00B66063" w:rsidRDefault="002F2233" w:rsidP="00792635">
      <w:pPr>
        <w:adjustRightInd/>
        <w:spacing w:line="236" w:lineRule="exact"/>
        <w:rPr>
          <w:rFonts w:ascii="ＭＳ 明朝"/>
          <w:color w:val="auto"/>
          <w:spacing w:val="2"/>
        </w:rPr>
      </w:pPr>
      <w:r>
        <w:rPr>
          <w:rFonts w:ascii="ＭＳ 明朝" w:hint="eastAsia"/>
          <w:color w:val="auto"/>
          <w:sz w:val="22"/>
          <w:szCs w:val="22"/>
        </w:rPr>
        <w:t>別記様式第５</w:t>
      </w:r>
      <w:r w:rsidR="00792635" w:rsidRPr="00B66063">
        <w:rPr>
          <w:rFonts w:ascii="ＭＳ 明朝" w:hint="eastAsia"/>
          <w:color w:val="auto"/>
          <w:sz w:val="22"/>
          <w:szCs w:val="22"/>
        </w:rPr>
        <w:t>号</w:t>
      </w:r>
    </w:p>
    <w:p w:rsidR="00792635" w:rsidRPr="00B66063" w:rsidRDefault="00792635" w:rsidP="00792635">
      <w:pPr>
        <w:adjustRightInd/>
        <w:spacing w:line="224" w:lineRule="exact"/>
        <w:rPr>
          <w:rFonts w:ascii="ＭＳ 明朝"/>
          <w:color w:val="auto"/>
          <w:spacing w:val="2"/>
        </w:rPr>
      </w:pPr>
    </w:p>
    <w:p w:rsidR="00792635" w:rsidRPr="00B66063" w:rsidRDefault="00792635" w:rsidP="00792635">
      <w:pPr>
        <w:adjustRightInd/>
        <w:spacing w:line="224" w:lineRule="exact"/>
        <w:rPr>
          <w:rFonts w:ascii="ＭＳ 明朝"/>
          <w:color w:val="auto"/>
          <w:spacing w:val="2"/>
        </w:rPr>
      </w:pPr>
    </w:p>
    <w:p w:rsidR="00792635" w:rsidRPr="00B66063" w:rsidRDefault="00792635" w:rsidP="00792635">
      <w:pPr>
        <w:adjustRightInd/>
        <w:spacing w:line="224" w:lineRule="exact"/>
        <w:rPr>
          <w:rFonts w:ascii="ＭＳ 明朝"/>
          <w:color w:val="auto"/>
          <w:spacing w:val="2"/>
        </w:rPr>
      </w:pPr>
    </w:p>
    <w:p w:rsidR="00792635" w:rsidRPr="00B66063" w:rsidRDefault="00792635" w:rsidP="00792635">
      <w:pPr>
        <w:adjustRightInd/>
        <w:spacing w:line="224" w:lineRule="exact"/>
        <w:rPr>
          <w:rFonts w:ascii="ＭＳ 明朝"/>
          <w:color w:val="auto"/>
          <w:spacing w:val="2"/>
        </w:rPr>
      </w:pPr>
    </w:p>
    <w:p w:rsidR="00792635" w:rsidRPr="00B66063" w:rsidRDefault="00792635" w:rsidP="00792635">
      <w:pPr>
        <w:adjustRightInd/>
        <w:spacing w:line="224" w:lineRule="exact"/>
        <w:rPr>
          <w:rFonts w:ascii="ＭＳ 明朝"/>
          <w:color w:val="auto"/>
          <w:spacing w:val="2"/>
        </w:rPr>
      </w:pPr>
    </w:p>
    <w:p w:rsidR="00792635" w:rsidRPr="00B66063" w:rsidRDefault="00792635" w:rsidP="00792635">
      <w:pPr>
        <w:adjustRightInd/>
        <w:spacing w:line="224" w:lineRule="exact"/>
        <w:rPr>
          <w:rFonts w:ascii="ＭＳ 明朝"/>
          <w:color w:val="auto"/>
          <w:spacing w:val="2"/>
        </w:rPr>
      </w:pPr>
    </w:p>
    <w:p w:rsidR="00792635" w:rsidRPr="00B66063" w:rsidRDefault="00792635" w:rsidP="00D45354">
      <w:pPr>
        <w:adjustRightInd/>
        <w:spacing w:line="240" w:lineRule="exact"/>
        <w:rPr>
          <w:rFonts w:ascii="ＭＳ 明朝"/>
          <w:color w:val="auto"/>
          <w:spacing w:val="2"/>
        </w:rPr>
      </w:pPr>
      <w:r w:rsidRPr="00B66063">
        <w:rPr>
          <w:rFonts w:cs="ＭＳ 明朝" w:hint="eastAsia"/>
          <w:color w:val="auto"/>
        </w:rPr>
        <w:t xml:space="preserve">　　　　　（表面）</w:t>
      </w:r>
    </w:p>
    <w:p w:rsidR="00792635" w:rsidRPr="00B66063" w:rsidRDefault="00792635" w:rsidP="00792635">
      <w:pPr>
        <w:adjustRightInd/>
        <w:spacing w:line="160" w:lineRule="exact"/>
        <w:rPr>
          <w:rFonts w:ascii="ＭＳ 明朝"/>
          <w:color w:val="auto"/>
          <w:spacing w:val="2"/>
        </w:rPr>
      </w:pPr>
      <w:bookmarkStart w:id="0" w:name="_GoBack"/>
      <w:bookmarkEnd w:id="0"/>
    </w:p>
    <w:tbl>
      <w:tblPr>
        <w:tblW w:w="0" w:type="auto"/>
        <w:tblInd w:w="1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85"/>
      </w:tblGrid>
      <w:tr w:rsidR="00792635" w:rsidRPr="00B66063" w:rsidTr="00DB2ED9">
        <w:trPr>
          <w:trHeight w:val="652"/>
        </w:trPr>
        <w:tc>
          <w:tcPr>
            <w:tcW w:w="52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92635" w:rsidRPr="00D45354" w:rsidRDefault="00792635" w:rsidP="00D45354">
            <w:pPr>
              <w:suppressAutoHyphens/>
              <w:kinsoku w:val="0"/>
              <w:autoSpaceDE w:val="0"/>
              <w:autoSpaceDN w:val="0"/>
              <w:spacing w:line="40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  <w:sz w:val="8"/>
                <w:szCs w:val="8"/>
              </w:rPr>
            </w:pPr>
          </w:p>
          <w:p w:rsidR="00D45354" w:rsidRPr="005548C4" w:rsidRDefault="00D45354" w:rsidP="00D45354">
            <w:pPr>
              <w:suppressAutoHyphens/>
              <w:kinsoku w:val="0"/>
              <w:autoSpaceDE w:val="0"/>
              <w:autoSpaceDN w:val="0"/>
              <w:spacing w:line="40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792635" w:rsidRPr="005548C4" w:rsidRDefault="00792635" w:rsidP="00D45354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5548C4">
              <w:rPr>
                <w:rFonts w:asciiTheme="minorEastAsia" w:eastAsiaTheme="minorEastAsia" w:hAnsiTheme="minorEastAsia" w:cs="ＭＳ 明朝" w:hint="eastAsia"/>
                <w:color w:val="auto"/>
                <w:sz w:val="32"/>
                <w:szCs w:val="32"/>
              </w:rPr>
              <w:t>福岡県農薬指導士</w:t>
            </w:r>
          </w:p>
          <w:p w:rsidR="00792635" w:rsidRPr="005548C4" w:rsidRDefault="00792635" w:rsidP="00D45354">
            <w:pPr>
              <w:suppressAutoHyphens/>
              <w:kinsoku w:val="0"/>
              <w:autoSpaceDE w:val="0"/>
              <w:autoSpaceDN w:val="0"/>
              <w:spacing w:line="40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D45354" w:rsidRPr="00B66063" w:rsidTr="00DB2ED9">
        <w:trPr>
          <w:trHeight w:val="1848"/>
        </w:trPr>
        <w:tc>
          <w:tcPr>
            <w:tcW w:w="528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45354" w:rsidRPr="00FE196C" w:rsidRDefault="00FE196C" w:rsidP="00FE196C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/>
                <w:color w:val="auto"/>
                <w:sz w:val="16"/>
                <w:szCs w:val="16"/>
              </w:rPr>
              <w:t xml:space="preserve">　</w:t>
            </w:r>
            <w:r w:rsidRPr="00FE196C">
              <w:rPr>
                <w:rFonts w:asciiTheme="minorEastAsia" w:eastAsiaTheme="minorEastAsia" w:hAnsiTheme="minorEastAsia" w:cs="ＭＳ 明朝"/>
                <w:color w:val="auto"/>
                <w:sz w:val="18"/>
                <w:szCs w:val="18"/>
              </w:rPr>
              <w:t>認定番号　　第　　　　　　号</w:t>
            </w:r>
          </w:p>
          <w:p w:rsidR="00FE196C" w:rsidRPr="00FE196C" w:rsidRDefault="00FE196C" w:rsidP="00FE196C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i/>
                <w:color w:val="auto"/>
                <w:spacing w:val="2"/>
                <w:sz w:val="18"/>
                <w:szCs w:val="18"/>
              </w:rPr>
            </w:pPr>
          </w:p>
          <w:p w:rsidR="00D45354" w:rsidRPr="00FE196C" w:rsidRDefault="00D45354" w:rsidP="00FE196C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00" w:firstLine="184"/>
              <w:jc w:val="left"/>
              <w:rPr>
                <w:rFonts w:asciiTheme="minorEastAsia" w:eastAsiaTheme="minorEastAsia" w:hAnsiTheme="minorEastAsia"/>
                <w:color w:val="auto"/>
                <w:spacing w:val="2"/>
                <w:sz w:val="18"/>
                <w:szCs w:val="18"/>
              </w:rPr>
            </w:pPr>
            <w:r w:rsidRPr="00FE196C">
              <w:rPr>
                <w:rFonts w:asciiTheme="minorEastAsia" w:eastAsiaTheme="minorEastAsia" w:hAnsiTheme="minorEastAsia" w:cs="ＭＳ 明朝" w:hint="eastAsia"/>
                <w:color w:val="auto"/>
                <w:sz w:val="18"/>
                <w:szCs w:val="18"/>
              </w:rPr>
              <w:t>氏　　名</w:t>
            </w:r>
            <w:r w:rsidR="00FE196C" w:rsidRPr="00FE196C">
              <w:rPr>
                <w:rFonts w:asciiTheme="minorEastAsia" w:eastAsiaTheme="minorEastAsia" w:hAnsiTheme="minorEastAsia" w:cs="ＭＳ 明朝" w:hint="eastAsia"/>
                <w:color w:val="auto"/>
                <w:sz w:val="18"/>
                <w:szCs w:val="18"/>
              </w:rPr>
              <w:t xml:space="preserve">　　</w:t>
            </w:r>
          </w:p>
          <w:p w:rsidR="00D45354" w:rsidRPr="00FE196C" w:rsidRDefault="00D45354" w:rsidP="003F7247">
            <w:pPr>
              <w:suppressAutoHyphens/>
              <w:kinsoku w:val="0"/>
              <w:autoSpaceDE w:val="0"/>
              <w:autoSpaceDN w:val="0"/>
              <w:spacing w:line="120" w:lineRule="exact"/>
              <w:ind w:leftChars="860" w:left="1754"/>
              <w:jc w:val="left"/>
              <w:rPr>
                <w:rFonts w:asciiTheme="minorEastAsia" w:eastAsiaTheme="minorEastAsia" w:hAnsiTheme="minorEastAsia"/>
                <w:i/>
                <w:color w:val="auto"/>
                <w:spacing w:val="2"/>
                <w:sz w:val="18"/>
                <w:szCs w:val="18"/>
              </w:rPr>
            </w:pPr>
          </w:p>
          <w:p w:rsidR="00D45354" w:rsidRPr="00FE196C" w:rsidRDefault="00FE196C" w:rsidP="00FE196C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00" w:firstLine="184"/>
              <w:jc w:val="left"/>
              <w:rPr>
                <w:rFonts w:asciiTheme="minorEastAsia" w:eastAsiaTheme="minorEastAsia" w:hAnsiTheme="minorEastAsia"/>
                <w:color w:val="auto"/>
                <w:spacing w:val="2"/>
                <w:sz w:val="18"/>
                <w:szCs w:val="18"/>
              </w:rPr>
            </w:pPr>
            <w:r w:rsidRPr="00FE196C">
              <w:rPr>
                <w:rFonts w:asciiTheme="minorEastAsia" w:eastAsiaTheme="minorEastAsia" w:hAnsiTheme="minorEastAsia" w:cs="ＭＳ 明朝" w:hint="eastAsia"/>
                <w:color w:val="auto"/>
                <w:sz w:val="18"/>
                <w:szCs w:val="18"/>
              </w:rPr>
              <w:t>認定期間　　　　　年　　　月　　　日　　まで</w:t>
            </w:r>
          </w:p>
          <w:p w:rsidR="00D45354" w:rsidRPr="005548C4" w:rsidRDefault="00D45354" w:rsidP="003F7247">
            <w:pPr>
              <w:suppressAutoHyphens/>
              <w:kinsoku w:val="0"/>
              <w:autoSpaceDE w:val="0"/>
              <w:autoSpaceDN w:val="0"/>
              <w:spacing w:line="120" w:lineRule="exact"/>
              <w:ind w:leftChars="860" w:left="1754"/>
              <w:jc w:val="left"/>
              <w:rPr>
                <w:rFonts w:asciiTheme="minorEastAsia" w:eastAsiaTheme="minorEastAsia" w:hAnsiTheme="minorEastAsia"/>
                <w:color w:val="auto"/>
                <w:spacing w:val="2"/>
                <w:sz w:val="16"/>
                <w:szCs w:val="16"/>
              </w:rPr>
            </w:pPr>
          </w:p>
          <w:p w:rsidR="00FE196C" w:rsidRDefault="00FE196C" w:rsidP="00FE196C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asciiTheme="minorEastAsia" w:eastAsiaTheme="minorEastAsia" w:hAnsiTheme="minorEastAsia" w:cs="ＭＳ 明朝"/>
                <w:color w:val="auto"/>
                <w:sz w:val="16"/>
                <w:szCs w:val="16"/>
              </w:rPr>
            </w:pPr>
          </w:p>
          <w:p w:rsidR="00FE196C" w:rsidRDefault="00D45354" w:rsidP="00FE196C">
            <w:pPr>
              <w:suppressAutoHyphens/>
              <w:kinsoku w:val="0"/>
              <w:autoSpaceDE w:val="0"/>
              <w:autoSpaceDN w:val="0"/>
              <w:spacing w:line="180" w:lineRule="exact"/>
              <w:ind w:firstLineChars="200" w:firstLine="328"/>
              <w:jc w:val="left"/>
              <w:rPr>
                <w:rFonts w:asciiTheme="minorEastAsia" w:eastAsiaTheme="minorEastAsia" w:hAnsiTheme="minorEastAsia" w:cs="ＭＳ 明朝"/>
                <w:color w:val="auto"/>
                <w:sz w:val="16"/>
                <w:szCs w:val="16"/>
              </w:rPr>
            </w:pPr>
            <w:r w:rsidRPr="005548C4">
              <w:rPr>
                <w:rFonts w:asciiTheme="minorEastAsia" w:eastAsiaTheme="minorEastAsia" w:hAnsiTheme="minorEastAsia" w:cs="ＭＳ 明朝" w:hint="eastAsia"/>
                <w:color w:val="auto"/>
                <w:sz w:val="16"/>
                <w:szCs w:val="16"/>
              </w:rPr>
              <w:t>上記の者は、福岡県農薬指導士認定事業</w:t>
            </w:r>
            <w:r w:rsidR="00FE196C">
              <w:rPr>
                <w:rFonts w:asciiTheme="minorEastAsia" w:eastAsiaTheme="minorEastAsia" w:hAnsiTheme="minorEastAsia" w:cs="ＭＳ 明朝" w:hint="eastAsia"/>
                <w:color w:val="auto"/>
                <w:sz w:val="16"/>
                <w:szCs w:val="16"/>
              </w:rPr>
              <w:t>実施</w:t>
            </w:r>
            <w:r w:rsidR="00FE196C">
              <w:rPr>
                <w:rFonts w:asciiTheme="minorEastAsia" w:eastAsiaTheme="minorEastAsia" w:hAnsiTheme="minorEastAsia" w:cs="ＭＳ 明朝"/>
                <w:color w:val="auto"/>
                <w:sz w:val="16"/>
                <w:szCs w:val="16"/>
              </w:rPr>
              <w:t>要領第２の２の規</w:t>
            </w:r>
          </w:p>
          <w:p w:rsidR="00D45354" w:rsidRDefault="00C85B43" w:rsidP="00FE196C">
            <w:pPr>
              <w:suppressAutoHyphens/>
              <w:kinsoku w:val="0"/>
              <w:autoSpaceDE w:val="0"/>
              <w:autoSpaceDN w:val="0"/>
              <w:spacing w:line="180" w:lineRule="exact"/>
              <w:ind w:firstLineChars="100" w:firstLine="164"/>
              <w:jc w:val="left"/>
              <w:rPr>
                <w:rFonts w:asciiTheme="minorEastAsia" w:eastAsiaTheme="minorEastAsia" w:hAnsiTheme="minorEastAsia" w:cs="ＭＳ 明朝"/>
                <w:color w:val="auto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ＭＳ 明朝"/>
                <w:color w:val="auto"/>
                <w:sz w:val="16"/>
                <w:szCs w:val="16"/>
              </w:rPr>
              <w:t>定による福岡県農薬</w:t>
            </w:r>
            <w:r w:rsidR="00FE196C">
              <w:rPr>
                <w:rFonts w:asciiTheme="minorEastAsia" w:eastAsiaTheme="minorEastAsia" w:hAnsiTheme="minorEastAsia" w:cs="ＭＳ 明朝"/>
                <w:color w:val="auto"/>
                <w:sz w:val="16"/>
                <w:szCs w:val="16"/>
              </w:rPr>
              <w:t>指導士であることを証明する</w:t>
            </w:r>
            <w:r w:rsidR="00D45354" w:rsidRPr="005548C4">
              <w:rPr>
                <w:rFonts w:asciiTheme="minorEastAsia" w:eastAsiaTheme="minorEastAsia" w:hAnsiTheme="minorEastAsia" w:cs="ＭＳ 明朝" w:hint="eastAsia"/>
                <w:color w:val="auto"/>
                <w:sz w:val="16"/>
                <w:szCs w:val="16"/>
              </w:rPr>
              <w:t>。</w:t>
            </w:r>
          </w:p>
          <w:p w:rsidR="00FE196C" w:rsidRDefault="00FE196C" w:rsidP="00FE196C">
            <w:pPr>
              <w:suppressAutoHyphens/>
              <w:kinsoku w:val="0"/>
              <w:autoSpaceDE w:val="0"/>
              <w:autoSpaceDN w:val="0"/>
              <w:spacing w:line="180" w:lineRule="exact"/>
              <w:ind w:firstLineChars="100" w:firstLine="164"/>
              <w:jc w:val="left"/>
              <w:rPr>
                <w:rFonts w:asciiTheme="minorEastAsia" w:eastAsiaTheme="minorEastAsia" w:hAnsiTheme="minorEastAsia" w:cs="ＭＳ 明朝"/>
                <w:color w:val="auto"/>
                <w:sz w:val="16"/>
                <w:szCs w:val="16"/>
              </w:rPr>
            </w:pPr>
          </w:p>
          <w:p w:rsidR="00FE196C" w:rsidRPr="00FE196C" w:rsidRDefault="00FE196C" w:rsidP="00FE196C">
            <w:pPr>
              <w:suppressAutoHyphens/>
              <w:kinsoku w:val="0"/>
              <w:autoSpaceDE w:val="0"/>
              <w:autoSpaceDN w:val="0"/>
              <w:spacing w:line="180" w:lineRule="exact"/>
              <w:ind w:firstLineChars="100" w:firstLine="184"/>
              <w:jc w:val="left"/>
              <w:rPr>
                <w:rFonts w:asciiTheme="minorEastAsia" w:eastAsiaTheme="minorEastAsia" w:hAnsiTheme="minorEastAsia" w:cs="ＭＳ 明朝"/>
                <w:color w:val="auto"/>
                <w:sz w:val="18"/>
                <w:szCs w:val="18"/>
              </w:rPr>
            </w:pPr>
            <w:r w:rsidRPr="00FE196C">
              <w:rPr>
                <w:rFonts w:asciiTheme="minorEastAsia" w:eastAsiaTheme="minorEastAsia" w:hAnsiTheme="minorEastAsia" w:cs="ＭＳ 明朝"/>
                <w:color w:val="auto"/>
                <w:sz w:val="18"/>
                <w:szCs w:val="18"/>
              </w:rPr>
              <w:t xml:space="preserve">　　　年　　　月　　日</w:t>
            </w:r>
          </w:p>
        </w:tc>
      </w:tr>
      <w:tr w:rsidR="00792635" w:rsidRPr="00B66063" w:rsidTr="00DB2ED9">
        <w:trPr>
          <w:trHeight w:val="392"/>
        </w:trPr>
        <w:tc>
          <w:tcPr>
            <w:tcW w:w="52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48C4" w:rsidRPr="00FE196C" w:rsidRDefault="005548C4" w:rsidP="007613BA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asciiTheme="minorEastAsia" w:eastAsiaTheme="minorEastAsia" w:hAnsiTheme="minorEastAsia"/>
                <w:color w:val="auto"/>
                <w:sz w:val="12"/>
                <w:szCs w:val="12"/>
              </w:rPr>
            </w:pPr>
          </w:p>
          <w:p w:rsidR="00792635" w:rsidRPr="00FE196C" w:rsidRDefault="005548C4" w:rsidP="00D45354">
            <w:pPr>
              <w:suppressAutoHyphens/>
              <w:kinsoku w:val="0"/>
              <w:autoSpaceDE w:val="0"/>
              <w:autoSpaceDN w:val="0"/>
              <w:spacing w:line="200" w:lineRule="exact"/>
              <w:ind w:firstLineChars="800" w:firstLine="1792"/>
              <w:jc w:val="left"/>
              <w:rPr>
                <w:rFonts w:asciiTheme="minorEastAsia" w:eastAsiaTheme="minorEastAsia" w:hAnsiTheme="minorEastAsia" w:cs="ＭＳ 明朝"/>
                <w:color w:val="auto"/>
                <w:sz w:val="22"/>
                <w:szCs w:val="22"/>
              </w:rPr>
            </w:pPr>
            <w:r w:rsidRPr="00FE196C">
              <w:rPr>
                <w:rFonts w:asciiTheme="minorEastAsia" w:eastAsiaTheme="minorEastAsia" w:hAnsiTheme="minorEastAsia" w:cs="ＭＳ 明朝" w:hint="eastAsia"/>
                <w:color w:val="auto"/>
                <w:sz w:val="22"/>
                <w:szCs w:val="22"/>
              </w:rPr>
              <w:t>福岡県</w:t>
            </w:r>
            <w:r w:rsidR="00792635" w:rsidRPr="00FE196C">
              <w:rPr>
                <w:rFonts w:asciiTheme="minorEastAsia" w:eastAsiaTheme="minorEastAsia" w:hAnsiTheme="minorEastAsia" w:cs="ＭＳ 明朝" w:hint="eastAsia"/>
                <w:color w:val="auto"/>
                <w:sz w:val="22"/>
                <w:szCs w:val="22"/>
              </w:rPr>
              <w:t>知事</w:t>
            </w:r>
          </w:p>
          <w:p w:rsidR="007613BA" w:rsidRPr="005548C4" w:rsidRDefault="007613BA" w:rsidP="007613BA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792635" w:rsidRPr="00B66063" w:rsidRDefault="00792635" w:rsidP="00792635">
      <w:pPr>
        <w:adjustRightInd/>
        <w:spacing w:line="160" w:lineRule="exact"/>
        <w:rPr>
          <w:rFonts w:ascii="ＭＳ 明朝"/>
          <w:color w:val="auto"/>
          <w:spacing w:val="2"/>
        </w:rPr>
      </w:pPr>
    </w:p>
    <w:p w:rsidR="00792635" w:rsidRPr="00B66063" w:rsidRDefault="00792635" w:rsidP="00792635">
      <w:pPr>
        <w:adjustRightInd/>
        <w:spacing w:line="160" w:lineRule="exact"/>
        <w:rPr>
          <w:rFonts w:ascii="ＭＳ 明朝"/>
          <w:color w:val="auto"/>
          <w:spacing w:val="2"/>
        </w:rPr>
      </w:pPr>
    </w:p>
    <w:p w:rsidR="00792635" w:rsidRPr="00B66063" w:rsidRDefault="00792635" w:rsidP="00792635">
      <w:pPr>
        <w:adjustRightInd/>
        <w:spacing w:line="160" w:lineRule="exact"/>
        <w:rPr>
          <w:rFonts w:ascii="ＭＳ 明朝"/>
          <w:color w:val="auto"/>
          <w:spacing w:val="2"/>
        </w:rPr>
      </w:pPr>
    </w:p>
    <w:p w:rsidR="00792635" w:rsidRPr="00B66063" w:rsidRDefault="00792635" w:rsidP="00792635">
      <w:pPr>
        <w:adjustRightInd/>
        <w:spacing w:line="224" w:lineRule="exact"/>
        <w:rPr>
          <w:rFonts w:ascii="ＭＳ 明朝"/>
          <w:color w:val="auto"/>
          <w:spacing w:val="2"/>
        </w:rPr>
      </w:pPr>
    </w:p>
    <w:p w:rsidR="00792635" w:rsidRPr="00B66063" w:rsidRDefault="00792635" w:rsidP="00792635">
      <w:pPr>
        <w:adjustRightInd/>
        <w:spacing w:line="224" w:lineRule="exact"/>
        <w:rPr>
          <w:rFonts w:ascii="ＭＳ 明朝"/>
          <w:color w:val="auto"/>
          <w:spacing w:val="2"/>
        </w:rPr>
      </w:pPr>
    </w:p>
    <w:p w:rsidR="00792635" w:rsidRPr="00B66063" w:rsidRDefault="00792635" w:rsidP="00792635">
      <w:pPr>
        <w:adjustRightInd/>
        <w:spacing w:line="224" w:lineRule="exact"/>
        <w:rPr>
          <w:rFonts w:ascii="ＭＳ 明朝"/>
          <w:color w:val="auto"/>
          <w:spacing w:val="2"/>
        </w:rPr>
      </w:pPr>
    </w:p>
    <w:p w:rsidR="00792635" w:rsidRPr="00B66063" w:rsidRDefault="00792635" w:rsidP="00792635">
      <w:pPr>
        <w:adjustRightInd/>
        <w:spacing w:line="224" w:lineRule="exact"/>
        <w:rPr>
          <w:rFonts w:ascii="ＭＳ 明朝"/>
          <w:color w:val="auto"/>
          <w:spacing w:val="2"/>
        </w:rPr>
      </w:pPr>
    </w:p>
    <w:p w:rsidR="00792635" w:rsidRPr="00B66063" w:rsidRDefault="00792635" w:rsidP="00D45354">
      <w:pPr>
        <w:adjustRightInd/>
        <w:spacing w:line="224" w:lineRule="exact"/>
        <w:rPr>
          <w:rFonts w:ascii="ＭＳ 明朝"/>
          <w:color w:val="auto"/>
          <w:spacing w:val="2"/>
        </w:rPr>
      </w:pPr>
      <w:r w:rsidRPr="00B66063">
        <w:rPr>
          <w:rFonts w:cs="ＭＳ 明朝" w:hint="eastAsia"/>
          <w:color w:val="auto"/>
        </w:rPr>
        <w:t xml:space="preserve">　　　　　（裏面）</w:t>
      </w:r>
    </w:p>
    <w:p w:rsidR="00792635" w:rsidRPr="00B66063" w:rsidRDefault="00792635" w:rsidP="00792635">
      <w:pPr>
        <w:adjustRightInd/>
        <w:spacing w:line="172" w:lineRule="exact"/>
        <w:rPr>
          <w:rFonts w:ascii="ＭＳ 明朝"/>
          <w:color w:val="auto"/>
          <w:spacing w:val="2"/>
        </w:rPr>
      </w:pPr>
    </w:p>
    <w:tbl>
      <w:tblPr>
        <w:tblW w:w="0" w:type="auto"/>
        <w:tblInd w:w="1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85"/>
      </w:tblGrid>
      <w:tr w:rsidR="00792635" w:rsidRPr="00B66063" w:rsidTr="00DB2ED9">
        <w:trPr>
          <w:trHeight w:val="2854"/>
        </w:trPr>
        <w:tc>
          <w:tcPr>
            <w:tcW w:w="5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2635" w:rsidRPr="005548C4" w:rsidRDefault="00792635" w:rsidP="005A5D43">
            <w:pPr>
              <w:suppressAutoHyphens/>
              <w:kinsoku w:val="0"/>
              <w:autoSpaceDE w:val="0"/>
              <w:autoSpaceDN w:val="0"/>
              <w:spacing w:line="172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5548C4">
              <w:rPr>
                <w:rFonts w:asciiTheme="minorEastAsia" w:eastAsiaTheme="minorEastAsia" w:hAnsiTheme="minorEastAsia" w:cs="ＭＳ 明朝" w:hint="eastAsia"/>
                <w:color w:val="auto"/>
                <w:sz w:val="14"/>
                <w:szCs w:val="14"/>
              </w:rPr>
              <w:t>福岡県農薬指導士認定事業実施要領抜粋</w:t>
            </w:r>
          </w:p>
          <w:p w:rsidR="00792635" w:rsidRPr="005548C4" w:rsidRDefault="00792635" w:rsidP="007613BA">
            <w:pPr>
              <w:suppressAutoHyphens/>
              <w:kinsoku w:val="0"/>
              <w:autoSpaceDE w:val="0"/>
              <w:autoSpaceDN w:val="0"/>
              <w:spacing w:line="172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5548C4">
              <w:rPr>
                <w:rFonts w:asciiTheme="minorEastAsia" w:eastAsiaTheme="minorEastAsia" w:hAnsiTheme="minorEastAsia" w:cs="ＭＳ 明朝" w:hint="eastAsia"/>
                <w:color w:val="auto"/>
                <w:sz w:val="14"/>
                <w:szCs w:val="14"/>
              </w:rPr>
              <w:t>第２　事業の実施</w:t>
            </w:r>
          </w:p>
          <w:p w:rsidR="00792635" w:rsidRPr="005548C4" w:rsidRDefault="007613BA" w:rsidP="007613BA">
            <w:pPr>
              <w:suppressAutoHyphens/>
              <w:kinsoku w:val="0"/>
              <w:autoSpaceDE w:val="0"/>
              <w:autoSpaceDN w:val="0"/>
              <w:spacing w:line="172" w:lineRule="exact"/>
              <w:ind w:firstLineChars="100" w:firstLine="144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>
              <w:rPr>
                <w:rFonts w:asciiTheme="minorEastAsia" w:eastAsiaTheme="minorEastAsia" w:hAnsiTheme="minorEastAsia" w:cs="ＭＳ 明朝" w:hint="eastAsia"/>
                <w:color w:val="auto"/>
                <w:sz w:val="14"/>
                <w:szCs w:val="14"/>
              </w:rPr>
              <w:t>１</w:t>
            </w:r>
            <w:r>
              <w:rPr>
                <w:rFonts w:asciiTheme="minorEastAsia" w:eastAsiaTheme="minorEastAsia" w:hAnsiTheme="minorEastAsia" w:cs="ＭＳ 明朝"/>
                <w:color w:val="auto"/>
                <w:sz w:val="14"/>
                <w:szCs w:val="14"/>
              </w:rPr>
              <w:t xml:space="preserve"> </w:t>
            </w:r>
            <w:r w:rsidR="00792635" w:rsidRPr="005548C4">
              <w:rPr>
                <w:rFonts w:asciiTheme="minorEastAsia" w:eastAsiaTheme="minorEastAsia" w:hAnsiTheme="minorEastAsia" w:cs="ＭＳ 明朝" w:hint="eastAsia"/>
                <w:color w:val="auto"/>
                <w:sz w:val="14"/>
                <w:szCs w:val="14"/>
              </w:rPr>
              <w:t>農薬指導士の任務</w:t>
            </w:r>
          </w:p>
          <w:p w:rsidR="00792635" w:rsidRPr="005548C4" w:rsidRDefault="00792635" w:rsidP="007613BA">
            <w:pPr>
              <w:suppressAutoHyphens/>
              <w:kinsoku w:val="0"/>
              <w:autoSpaceDE w:val="0"/>
              <w:autoSpaceDN w:val="0"/>
              <w:spacing w:line="172" w:lineRule="exact"/>
              <w:ind w:leftChars="150" w:left="306" w:firstLineChars="100" w:firstLine="144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5548C4">
              <w:rPr>
                <w:rFonts w:asciiTheme="minorEastAsia" w:eastAsiaTheme="minorEastAsia" w:hAnsiTheme="minorEastAsia" w:cs="ＭＳ 明朝" w:hint="eastAsia"/>
                <w:color w:val="auto"/>
                <w:sz w:val="14"/>
                <w:szCs w:val="14"/>
              </w:rPr>
              <w:t>農薬指導士は、農薬の販売に当たっては、農薬使用者に対し次に掲げる事項について指導又は助言を行い、防除業務に当たっては、次に掲げる事項に留意し、適正な防除業務を推進する。</w:t>
            </w:r>
          </w:p>
          <w:p w:rsidR="00792635" w:rsidRPr="005548C4" w:rsidRDefault="00792635" w:rsidP="007613BA">
            <w:pPr>
              <w:suppressAutoHyphens/>
              <w:kinsoku w:val="0"/>
              <w:autoSpaceDE w:val="0"/>
              <w:autoSpaceDN w:val="0"/>
              <w:spacing w:line="172" w:lineRule="exact"/>
              <w:ind w:firstLineChars="100" w:firstLine="144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5548C4">
              <w:rPr>
                <w:rFonts w:asciiTheme="minorEastAsia" w:eastAsiaTheme="minorEastAsia" w:hAnsiTheme="minorEastAsia" w:cs="ＭＳ 明朝"/>
                <w:color w:val="auto"/>
                <w:sz w:val="14"/>
                <w:szCs w:val="14"/>
              </w:rPr>
              <w:t>(</w:t>
            </w:r>
            <w:r w:rsidRPr="005548C4">
              <w:rPr>
                <w:rFonts w:asciiTheme="minorEastAsia" w:eastAsiaTheme="minorEastAsia" w:hAnsiTheme="minorEastAsia"/>
                <w:color w:val="auto"/>
                <w:sz w:val="14"/>
                <w:szCs w:val="14"/>
              </w:rPr>
              <w:t>1</w:t>
            </w:r>
            <w:r w:rsidRPr="005548C4">
              <w:rPr>
                <w:rFonts w:asciiTheme="minorEastAsia" w:eastAsiaTheme="minorEastAsia" w:hAnsiTheme="minorEastAsia" w:cs="ＭＳ 明朝"/>
                <w:color w:val="auto"/>
                <w:sz w:val="14"/>
                <w:szCs w:val="14"/>
              </w:rPr>
              <w:t>)</w:t>
            </w:r>
            <w:r w:rsidR="007613BA">
              <w:rPr>
                <w:rFonts w:asciiTheme="minorEastAsia" w:eastAsiaTheme="minorEastAsia" w:hAnsiTheme="minorEastAsia" w:cs="ＭＳ 明朝"/>
                <w:color w:val="auto"/>
                <w:sz w:val="14"/>
                <w:szCs w:val="14"/>
              </w:rPr>
              <w:t xml:space="preserve"> </w:t>
            </w:r>
            <w:r w:rsidRPr="005548C4">
              <w:rPr>
                <w:rFonts w:asciiTheme="minorEastAsia" w:eastAsiaTheme="minorEastAsia" w:hAnsiTheme="minorEastAsia" w:cs="ＭＳ 明朝" w:hint="eastAsia"/>
                <w:color w:val="auto"/>
                <w:sz w:val="14"/>
                <w:szCs w:val="14"/>
              </w:rPr>
              <w:t>農薬取締法（昭和２３年法律第８２号）その他農薬に関する法令の遵守</w:t>
            </w:r>
          </w:p>
          <w:p w:rsidR="00792635" w:rsidRPr="005548C4" w:rsidRDefault="00792635" w:rsidP="007613BA">
            <w:pPr>
              <w:suppressAutoHyphens/>
              <w:kinsoku w:val="0"/>
              <w:autoSpaceDE w:val="0"/>
              <w:autoSpaceDN w:val="0"/>
              <w:spacing w:line="172" w:lineRule="exact"/>
              <w:ind w:firstLineChars="100" w:firstLine="144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5548C4">
              <w:rPr>
                <w:rFonts w:asciiTheme="minorEastAsia" w:eastAsiaTheme="minorEastAsia" w:hAnsiTheme="minorEastAsia" w:cs="ＭＳ 明朝"/>
                <w:color w:val="auto"/>
                <w:sz w:val="14"/>
                <w:szCs w:val="14"/>
              </w:rPr>
              <w:t>(</w:t>
            </w:r>
            <w:r w:rsidRPr="005548C4">
              <w:rPr>
                <w:rFonts w:asciiTheme="minorEastAsia" w:eastAsiaTheme="minorEastAsia" w:hAnsiTheme="minorEastAsia"/>
                <w:color w:val="auto"/>
                <w:sz w:val="14"/>
                <w:szCs w:val="14"/>
              </w:rPr>
              <w:t>2</w:t>
            </w:r>
            <w:r w:rsidRPr="005548C4">
              <w:rPr>
                <w:rFonts w:asciiTheme="minorEastAsia" w:eastAsiaTheme="minorEastAsia" w:hAnsiTheme="minorEastAsia" w:cs="ＭＳ 明朝"/>
                <w:color w:val="auto"/>
                <w:sz w:val="14"/>
                <w:szCs w:val="14"/>
              </w:rPr>
              <w:t>)</w:t>
            </w:r>
            <w:r w:rsidR="007613BA">
              <w:rPr>
                <w:rFonts w:asciiTheme="minorEastAsia" w:eastAsiaTheme="minorEastAsia" w:hAnsiTheme="minorEastAsia" w:cs="ＭＳ 明朝"/>
                <w:color w:val="auto"/>
                <w:sz w:val="14"/>
                <w:szCs w:val="14"/>
              </w:rPr>
              <w:t xml:space="preserve"> </w:t>
            </w:r>
            <w:r w:rsidRPr="005548C4">
              <w:rPr>
                <w:rFonts w:asciiTheme="minorEastAsia" w:eastAsiaTheme="minorEastAsia" w:hAnsiTheme="minorEastAsia" w:cs="ＭＳ 明朝" w:hint="eastAsia"/>
                <w:color w:val="auto"/>
                <w:sz w:val="14"/>
                <w:szCs w:val="14"/>
              </w:rPr>
              <w:t>農薬の特性を踏まえた適正な使用</w:t>
            </w:r>
          </w:p>
          <w:p w:rsidR="00792635" w:rsidRPr="005548C4" w:rsidRDefault="00792635" w:rsidP="007613BA">
            <w:pPr>
              <w:suppressAutoHyphens/>
              <w:kinsoku w:val="0"/>
              <w:autoSpaceDE w:val="0"/>
              <w:autoSpaceDN w:val="0"/>
              <w:spacing w:line="172" w:lineRule="exact"/>
              <w:ind w:firstLineChars="100" w:firstLine="144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5548C4">
              <w:rPr>
                <w:rFonts w:asciiTheme="minorEastAsia" w:eastAsiaTheme="minorEastAsia" w:hAnsiTheme="minorEastAsia" w:cs="ＭＳ 明朝"/>
                <w:color w:val="auto"/>
                <w:sz w:val="14"/>
                <w:szCs w:val="14"/>
              </w:rPr>
              <w:t>(</w:t>
            </w:r>
            <w:r w:rsidRPr="005548C4">
              <w:rPr>
                <w:rFonts w:asciiTheme="minorEastAsia" w:eastAsiaTheme="minorEastAsia" w:hAnsiTheme="minorEastAsia"/>
                <w:color w:val="auto"/>
                <w:sz w:val="14"/>
                <w:szCs w:val="14"/>
              </w:rPr>
              <w:t>3</w:t>
            </w:r>
            <w:r w:rsidRPr="005548C4">
              <w:rPr>
                <w:rFonts w:asciiTheme="minorEastAsia" w:eastAsiaTheme="minorEastAsia" w:hAnsiTheme="minorEastAsia" w:cs="ＭＳ 明朝"/>
                <w:color w:val="auto"/>
                <w:sz w:val="14"/>
                <w:szCs w:val="14"/>
              </w:rPr>
              <w:t>)</w:t>
            </w:r>
            <w:r w:rsidR="007613BA">
              <w:rPr>
                <w:rFonts w:asciiTheme="minorEastAsia" w:eastAsiaTheme="minorEastAsia" w:hAnsiTheme="minorEastAsia" w:cs="ＭＳ 明朝"/>
                <w:color w:val="auto"/>
                <w:sz w:val="14"/>
                <w:szCs w:val="14"/>
              </w:rPr>
              <w:t xml:space="preserve"> </w:t>
            </w:r>
            <w:r w:rsidRPr="005548C4">
              <w:rPr>
                <w:rFonts w:asciiTheme="minorEastAsia" w:eastAsiaTheme="minorEastAsia" w:hAnsiTheme="minorEastAsia" w:cs="ＭＳ 明朝" w:hint="eastAsia"/>
                <w:color w:val="auto"/>
                <w:sz w:val="14"/>
                <w:szCs w:val="14"/>
              </w:rPr>
              <w:t>農薬使用に伴う人畜に対する危被害及び環境汚染の防止</w:t>
            </w:r>
          </w:p>
          <w:p w:rsidR="007613BA" w:rsidRDefault="00792635" w:rsidP="007613BA">
            <w:pPr>
              <w:suppressAutoHyphens/>
              <w:kinsoku w:val="0"/>
              <w:autoSpaceDE w:val="0"/>
              <w:autoSpaceDN w:val="0"/>
              <w:spacing w:line="172" w:lineRule="exact"/>
              <w:ind w:firstLineChars="100" w:firstLine="144"/>
              <w:jc w:val="left"/>
              <w:rPr>
                <w:rFonts w:asciiTheme="minorEastAsia" w:eastAsiaTheme="minorEastAsia" w:hAnsiTheme="minorEastAsia" w:cs="ＭＳ 明朝"/>
                <w:color w:val="auto"/>
                <w:sz w:val="14"/>
                <w:szCs w:val="14"/>
              </w:rPr>
            </w:pPr>
            <w:r w:rsidRPr="005548C4">
              <w:rPr>
                <w:rFonts w:asciiTheme="minorEastAsia" w:eastAsiaTheme="minorEastAsia" w:hAnsiTheme="minorEastAsia" w:cs="ＭＳ 明朝"/>
                <w:color w:val="auto"/>
                <w:sz w:val="14"/>
                <w:szCs w:val="14"/>
              </w:rPr>
              <w:t>(</w:t>
            </w:r>
            <w:r w:rsidRPr="005548C4">
              <w:rPr>
                <w:rFonts w:asciiTheme="minorEastAsia" w:eastAsiaTheme="minorEastAsia" w:hAnsiTheme="minorEastAsia"/>
                <w:color w:val="auto"/>
                <w:sz w:val="14"/>
                <w:szCs w:val="14"/>
              </w:rPr>
              <w:t>4</w:t>
            </w:r>
            <w:r w:rsidRPr="005548C4">
              <w:rPr>
                <w:rFonts w:asciiTheme="minorEastAsia" w:eastAsiaTheme="minorEastAsia" w:hAnsiTheme="minorEastAsia" w:cs="ＭＳ 明朝"/>
                <w:color w:val="auto"/>
                <w:sz w:val="14"/>
                <w:szCs w:val="14"/>
              </w:rPr>
              <w:t>)</w:t>
            </w:r>
            <w:r w:rsidR="007613BA">
              <w:rPr>
                <w:rFonts w:asciiTheme="minorEastAsia" w:eastAsiaTheme="minorEastAsia" w:hAnsiTheme="minorEastAsia" w:cs="ＭＳ 明朝"/>
                <w:color w:val="auto"/>
                <w:sz w:val="14"/>
                <w:szCs w:val="14"/>
              </w:rPr>
              <w:t xml:space="preserve"> </w:t>
            </w:r>
            <w:r w:rsidR="00982692">
              <w:rPr>
                <w:rFonts w:asciiTheme="minorEastAsia" w:eastAsiaTheme="minorEastAsia" w:hAnsiTheme="minorEastAsia" w:cs="ＭＳ 明朝" w:hint="eastAsia"/>
                <w:color w:val="auto"/>
                <w:sz w:val="14"/>
                <w:szCs w:val="14"/>
              </w:rPr>
              <w:t>農薬取締法</w:t>
            </w:r>
            <w:r w:rsidR="00F6697C" w:rsidRPr="00F6697C">
              <w:rPr>
                <w:rFonts w:asciiTheme="minorEastAsia" w:eastAsiaTheme="minorEastAsia" w:hAnsiTheme="minorEastAsia" w:cs="ＭＳ 明朝" w:hint="eastAsia"/>
                <w:color w:val="auto"/>
                <w:sz w:val="14"/>
                <w:szCs w:val="14"/>
              </w:rPr>
              <w:t>第２５</w:t>
            </w:r>
            <w:r w:rsidR="00982692" w:rsidRPr="00F6697C">
              <w:rPr>
                <w:rFonts w:asciiTheme="minorEastAsia" w:eastAsiaTheme="minorEastAsia" w:hAnsiTheme="minorEastAsia" w:cs="ＭＳ 明朝" w:hint="eastAsia"/>
                <w:color w:val="auto"/>
                <w:sz w:val="14"/>
                <w:szCs w:val="14"/>
              </w:rPr>
              <w:t>条</w:t>
            </w:r>
            <w:r w:rsidR="00982692">
              <w:rPr>
                <w:rFonts w:asciiTheme="minorEastAsia" w:eastAsiaTheme="minorEastAsia" w:hAnsiTheme="minorEastAsia" w:cs="ＭＳ 明朝" w:hint="eastAsia"/>
                <w:color w:val="auto"/>
                <w:sz w:val="14"/>
                <w:szCs w:val="14"/>
              </w:rPr>
              <w:t>に規定する農薬を使用する者が遵守すべき基準</w:t>
            </w:r>
            <w:r w:rsidRPr="005548C4">
              <w:rPr>
                <w:rFonts w:asciiTheme="minorEastAsia" w:eastAsiaTheme="minorEastAsia" w:hAnsiTheme="minorEastAsia" w:cs="ＭＳ 明朝" w:hint="eastAsia"/>
                <w:color w:val="auto"/>
                <w:sz w:val="14"/>
                <w:szCs w:val="14"/>
              </w:rPr>
              <w:t>等</w:t>
            </w:r>
          </w:p>
          <w:p w:rsidR="00792635" w:rsidRPr="007613BA" w:rsidRDefault="00792635" w:rsidP="007613BA">
            <w:pPr>
              <w:suppressAutoHyphens/>
              <w:kinsoku w:val="0"/>
              <w:autoSpaceDE w:val="0"/>
              <w:autoSpaceDN w:val="0"/>
              <w:spacing w:line="172" w:lineRule="exact"/>
              <w:ind w:firstLineChars="200" w:firstLine="288"/>
              <w:jc w:val="left"/>
              <w:rPr>
                <w:rFonts w:asciiTheme="minorEastAsia" w:eastAsiaTheme="minorEastAsia" w:hAnsiTheme="minorEastAsia" w:cs="ＭＳ 明朝"/>
                <w:color w:val="auto"/>
                <w:sz w:val="14"/>
                <w:szCs w:val="14"/>
              </w:rPr>
            </w:pPr>
            <w:r w:rsidRPr="005548C4">
              <w:rPr>
                <w:rFonts w:asciiTheme="minorEastAsia" w:eastAsiaTheme="minorEastAsia" w:hAnsiTheme="minorEastAsia" w:cs="ＭＳ 明朝" w:hint="eastAsia"/>
                <w:color w:val="auto"/>
                <w:sz w:val="14"/>
                <w:szCs w:val="14"/>
              </w:rPr>
              <w:t>に基づく農薬の安全使用</w:t>
            </w:r>
          </w:p>
          <w:p w:rsidR="00792635" w:rsidRPr="005548C4" w:rsidRDefault="00792635" w:rsidP="007613BA">
            <w:pPr>
              <w:suppressAutoHyphens/>
              <w:kinsoku w:val="0"/>
              <w:autoSpaceDE w:val="0"/>
              <w:autoSpaceDN w:val="0"/>
              <w:spacing w:line="172" w:lineRule="exact"/>
              <w:ind w:firstLineChars="100" w:firstLine="144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5548C4">
              <w:rPr>
                <w:rFonts w:asciiTheme="minorEastAsia" w:eastAsiaTheme="minorEastAsia" w:hAnsiTheme="minorEastAsia" w:cs="ＭＳ 明朝"/>
                <w:color w:val="auto"/>
                <w:sz w:val="14"/>
                <w:szCs w:val="14"/>
              </w:rPr>
              <w:t>(</w:t>
            </w:r>
            <w:r w:rsidRPr="005548C4">
              <w:rPr>
                <w:rFonts w:asciiTheme="minorEastAsia" w:eastAsiaTheme="minorEastAsia" w:hAnsiTheme="minorEastAsia"/>
                <w:color w:val="auto"/>
                <w:sz w:val="14"/>
                <w:szCs w:val="14"/>
              </w:rPr>
              <w:t>5</w:t>
            </w:r>
            <w:r w:rsidRPr="005548C4">
              <w:rPr>
                <w:rFonts w:asciiTheme="minorEastAsia" w:eastAsiaTheme="minorEastAsia" w:hAnsiTheme="minorEastAsia" w:cs="ＭＳ 明朝"/>
                <w:color w:val="auto"/>
                <w:sz w:val="14"/>
                <w:szCs w:val="14"/>
              </w:rPr>
              <w:t>)</w:t>
            </w:r>
            <w:r w:rsidR="007613BA">
              <w:rPr>
                <w:rFonts w:asciiTheme="minorEastAsia" w:eastAsiaTheme="minorEastAsia" w:hAnsiTheme="minorEastAsia" w:cs="ＭＳ 明朝"/>
                <w:color w:val="auto"/>
                <w:sz w:val="14"/>
                <w:szCs w:val="14"/>
              </w:rPr>
              <w:t xml:space="preserve"> </w:t>
            </w:r>
            <w:r w:rsidRPr="005548C4">
              <w:rPr>
                <w:rFonts w:asciiTheme="minorEastAsia" w:eastAsiaTheme="minorEastAsia" w:hAnsiTheme="minorEastAsia" w:cs="ＭＳ 明朝" w:hint="eastAsia"/>
                <w:color w:val="auto"/>
                <w:sz w:val="14"/>
                <w:szCs w:val="14"/>
              </w:rPr>
              <w:t>農薬取締法</w:t>
            </w:r>
            <w:r w:rsidRPr="00F6697C">
              <w:rPr>
                <w:rFonts w:asciiTheme="minorEastAsia" w:eastAsiaTheme="minorEastAsia" w:hAnsiTheme="minorEastAsia" w:cs="ＭＳ 明朝" w:hint="eastAsia"/>
                <w:color w:val="auto"/>
                <w:sz w:val="14"/>
                <w:szCs w:val="14"/>
              </w:rPr>
              <w:t>第</w:t>
            </w:r>
            <w:r w:rsidR="00F6697C" w:rsidRPr="00F6697C">
              <w:rPr>
                <w:rFonts w:asciiTheme="minorEastAsia" w:eastAsiaTheme="minorEastAsia" w:hAnsiTheme="minorEastAsia" w:cs="ＭＳ 明朝" w:hint="eastAsia"/>
                <w:color w:val="auto"/>
                <w:sz w:val="14"/>
                <w:szCs w:val="14"/>
              </w:rPr>
              <w:t>２６</w:t>
            </w:r>
            <w:r w:rsidRPr="00F6697C">
              <w:rPr>
                <w:rFonts w:asciiTheme="minorEastAsia" w:eastAsiaTheme="minorEastAsia" w:hAnsiTheme="minorEastAsia" w:cs="ＭＳ 明朝" w:hint="eastAsia"/>
                <w:color w:val="auto"/>
                <w:sz w:val="14"/>
                <w:szCs w:val="14"/>
              </w:rPr>
              <w:t>条</w:t>
            </w:r>
            <w:r w:rsidRPr="005548C4">
              <w:rPr>
                <w:rFonts w:asciiTheme="minorEastAsia" w:eastAsiaTheme="minorEastAsia" w:hAnsiTheme="minorEastAsia" w:cs="ＭＳ 明朝" w:hint="eastAsia"/>
                <w:color w:val="auto"/>
                <w:sz w:val="14"/>
                <w:szCs w:val="14"/>
              </w:rPr>
              <w:t>の規定に基づき指定された農薬の安全使用</w:t>
            </w:r>
          </w:p>
          <w:p w:rsidR="00792635" w:rsidRPr="005548C4" w:rsidRDefault="00792635" w:rsidP="007613BA">
            <w:pPr>
              <w:suppressAutoHyphens/>
              <w:kinsoku w:val="0"/>
              <w:autoSpaceDE w:val="0"/>
              <w:autoSpaceDN w:val="0"/>
              <w:spacing w:line="172" w:lineRule="exact"/>
              <w:ind w:firstLineChars="100" w:firstLine="144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5548C4">
              <w:rPr>
                <w:rFonts w:asciiTheme="minorEastAsia" w:eastAsiaTheme="minorEastAsia" w:hAnsiTheme="minorEastAsia" w:cs="ＭＳ 明朝"/>
                <w:color w:val="auto"/>
                <w:sz w:val="14"/>
                <w:szCs w:val="14"/>
              </w:rPr>
              <w:t>(</w:t>
            </w:r>
            <w:r w:rsidRPr="005548C4">
              <w:rPr>
                <w:rFonts w:asciiTheme="minorEastAsia" w:eastAsiaTheme="minorEastAsia" w:hAnsiTheme="minorEastAsia"/>
                <w:color w:val="auto"/>
                <w:sz w:val="14"/>
                <w:szCs w:val="14"/>
              </w:rPr>
              <w:t>6</w:t>
            </w:r>
            <w:r w:rsidRPr="005548C4">
              <w:rPr>
                <w:rFonts w:asciiTheme="minorEastAsia" w:eastAsiaTheme="minorEastAsia" w:hAnsiTheme="minorEastAsia" w:cs="ＭＳ 明朝"/>
                <w:color w:val="auto"/>
                <w:sz w:val="14"/>
                <w:szCs w:val="14"/>
              </w:rPr>
              <w:t>)</w:t>
            </w:r>
            <w:r w:rsidR="007613BA">
              <w:rPr>
                <w:rFonts w:asciiTheme="minorEastAsia" w:eastAsiaTheme="minorEastAsia" w:hAnsiTheme="minorEastAsia" w:cs="ＭＳ 明朝"/>
                <w:color w:val="auto"/>
                <w:sz w:val="14"/>
                <w:szCs w:val="14"/>
              </w:rPr>
              <w:t xml:space="preserve"> </w:t>
            </w:r>
            <w:r w:rsidRPr="005548C4">
              <w:rPr>
                <w:rFonts w:asciiTheme="minorEastAsia" w:eastAsiaTheme="minorEastAsia" w:hAnsiTheme="minorEastAsia" w:cs="ＭＳ 明朝" w:hint="eastAsia"/>
                <w:color w:val="auto"/>
                <w:sz w:val="14"/>
                <w:szCs w:val="14"/>
              </w:rPr>
              <w:t>農薬の適正な保管・管理</w:t>
            </w:r>
          </w:p>
          <w:p w:rsidR="007613BA" w:rsidRDefault="00792635" w:rsidP="007613BA">
            <w:pPr>
              <w:suppressAutoHyphens/>
              <w:kinsoku w:val="0"/>
              <w:autoSpaceDE w:val="0"/>
              <w:autoSpaceDN w:val="0"/>
              <w:spacing w:line="172" w:lineRule="exact"/>
              <w:ind w:firstLineChars="100" w:firstLine="144"/>
              <w:jc w:val="left"/>
              <w:rPr>
                <w:rFonts w:asciiTheme="minorEastAsia" w:eastAsiaTheme="minorEastAsia" w:hAnsiTheme="minorEastAsia" w:cs="ＭＳ 明朝"/>
                <w:color w:val="auto"/>
                <w:sz w:val="14"/>
                <w:szCs w:val="14"/>
              </w:rPr>
            </w:pPr>
            <w:r w:rsidRPr="005548C4">
              <w:rPr>
                <w:rFonts w:asciiTheme="minorEastAsia" w:eastAsiaTheme="minorEastAsia" w:hAnsiTheme="minorEastAsia" w:cs="ＭＳ 明朝"/>
                <w:color w:val="auto"/>
                <w:sz w:val="14"/>
                <w:szCs w:val="14"/>
              </w:rPr>
              <w:t>(</w:t>
            </w:r>
            <w:r w:rsidRPr="005548C4">
              <w:rPr>
                <w:rFonts w:asciiTheme="minorEastAsia" w:eastAsiaTheme="minorEastAsia" w:hAnsiTheme="minorEastAsia"/>
                <w:color w:val="auto"/>
                <w:sz w:val="14"/>
                <w:szCs w:val="14"/>
              </w:rPr>
              <w:t>7</w:t>
            </w:r>
            <w:r w:rsidRPr="005548C4">
              <w:rPr>
                <w:rFonts w:asciiTheme="minorEastAsia" w:eastAsiaTheme="minorEastAsia" w:hAnsiTheme="minorEastAsia" w:cs="ＭＳ 明朝"/>
                <w:color w:val="auto"/>
                <w:sz w:val="14"/>
                <w:szCs w:val="14"/>
              </w:rPr>
              <w:t>)</w:t>
            </w:r>
            <w:r w:rsidR="007613BA">
              <w:rPr>
                <w:rFonts w:asciiTheme="minorEastAsia" w:eastAsiaTheme="minorEastAsia" w:hAnsiTheme="minorEastAsia" w:cs="ＭＳ 明朝"/>
                <w:color w:val="auto"/>
                <w:sz w:val="14"/>
                <w:szCs w:val="14"/>
              </w:rPr>
              <w:t xml:space="preserve"> </w:t>
            </w:r>
            <w:r w:rsidRPr="005548C4">
              <w:rPr>
                <w:rFonts w:asciiTheme="minorEastAsia" w:eastAsiaTheme="minorEastAsia" w:hAnsiTheme="minorEastAsia" w:cs="ＭＳ 明朝" w:hint="eastAsia"/>
                <w:color w:val="auto"/>
                <w:sz w:val="14"/>
                <w:szCs w:val="14"/>
              </w:rPr>
              <w:t>毒物及び劇物取締法（昭和２５年法律第３０３号）に基づく毒物又は</w:t>
            </w:r>
          </w:p>
          <w:p w:rsidR="00792635" w:rsidRPr="007613BA" w:rsidRDefault="00792635" w:rsidP="007613BA">
            <w:pPr>
              <w:suppressAutoHyphens/>
              <w:kinsoku w:val="0"/>
              <w:autoSpaceDE w:val="0"/>
              <w:autoSpaceDN w:val="0"/>
              <w:spacing w:line="172" w:lineRule="exact"/>
              <w:ind w:firstLineChars="200" w:firstLine="288"/>
              <w:jc w:val="left"/>
              <w:rPr>
                <w:rFonts w:asciiTheme="minorEastAsia" w:eastAsiaTheme="minorEastAsia" w:hAnsiTheme="minorEastAsia" w:cs="ＭＳ 明朝"/>
                <w:color w:val="auto"/>
                <w:sz w:val="14"/>
                <w:szCs w:val="14"/>
              </w:rPr>
            </w:pPr>
            <w:r w:rsidRPr="005548C4">
              <w:rPr>
                <w:rFonts w:asciiTheme="minorEastAsia" w:eastAsiaTheme="minorEastAsia" w:hAnsiTheme="minorEastAsia" w:cs="ＭＳ 明朝" w:hint="eastAsia"/>
                <w:color w:val="auto"/>
                <w:sz w:val="14"/>
                <w:szCs w:val="14"/>
              </w:rPr>
              <w:t>劇物に指定された農薬の適正な取扱い及び安全使用</w:t>
            </w:r>
          </w:p>
          <w:p w:rsidR="00792635" w:rsidRPr="005548C4" w:rsidRDefault="00792635" w:rsidP="007613BA">
            <w:pPr>
              <w:suppressAutoHyphens/>
              <w:kinsoku w:val="0"/>
              <w:autoSpaceDE w:val="0"/>
              <w:autoSpaceDN w:val="0"/>
              <w:spacing w:line="172" w:lineRule="exact"/>
              <w:ind w:firstLineChars="100" w:firstLine="144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5548C4">
              <w:rPr>
                <w:rFonts w:asciiTheme="minorEastAsia" w:eastAsiaTheme="minorEastAsia" w:hAnsiTheme="minorEastAsia" w:cs="ＭＳ 明朝"/>
                <w:color w:val="auto"/>
                <w:sz w:val="14"/>
                <w:szCs w:val="14"/>
              </w:rPr>
              <w:t>(</w:t>
            </w:r>
            <w:r w:rsidRPr="005548C4">
              <w:rPr>
                <w:rFonts w:asciiTheme="minorEastAsia" w:eastAsiaTheme="minorEastAsia" w:hAnsiTheme="minorEastAsia"/>
                <w:color w:val="auto"/>
                <w:sz w:val="14"/>
                <w:szCs w:val="14"/>
              </w:rPr>
              <w:t>8</w:t>
            </w:r>
            <w:r w:rsidRPr="005548C4">
              <w:rPr>
                <w:rFonts w:asciiTheme="minorEastAsia" w:eastAsiaTheme="minorEastAsia" w:hAnsiTheme="minorEastAsia" w:cs="ＭＳ 明朝"/>
                <w:color w:val="auto"/>
                <w:sz w:val="14"/>
                <w:szCs w:val="14"/>
              </w:rPr>
              <w:t>)</w:t>
            </w:r>
            <w:r w:rsidR="007613BA">
              <w:rPr>
                <w:rFonts w:asciiTheme="minorEastAsia" w:eastAsiaTheme="minorEastAsia" w:hAnsiTheme="minorEastAsia" w:cs="ＭＳ 明朝"/>
                <w:color w:val="auto"/>
                <w:sz w:val="14"/>
                <w:szCs w:val="14"/>
              </w:rPr>
              <w:t xml:space="preserve"> </w:t>
            </w:r>
            <w:r w:rsidRPr="005548C4">
              <w:rPr>
                <w:rFonts w:asciiTheme="minorEastAsia" w:eastAsiaTheme="minorEastAsia" w:hAnsiTheme="minorEastAsia" w:cs="ＭＳ 明朝" w:hint="eastAsia"/>
                <w:color w:val="auto"/>
                <w:sz w:val="14"/>
                <w:szCs w:val="14"/>
              </w:rPr>
              <w:t>事故が多いこと等から特に注意を必要とする農薬の安全使用</w:t>
            </w:r>
          </w:p>
          <w:p w:rsidR="00792635" w:rsidRPr="005548C4" w:rsidRDefault="00792635" w:rsidP="007613BA">
            <w:pPr>
              <w:suppressAutoHyphens/>
              <w:kinsoku w:val="0"/>
              <w:autoSpaceDE w:val="0"/>
              <w:autoSpaceDN w:val="0"/>
              <w:spacing w:line="172" w:lineRule="exact"/>
              <w:ind w:firstLineChars="100" w:firstLine="144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5548C4">
              <w:rPr>
                <w:rFonts w:asciiTheme="minorEastAsia" w:eastAsiaTheme="minorEastAsia" w:hAnsiTheme="minorEastAsia" w:cs="ＭＳ 明朝"/>
                <w:color w:val="auto"/>
                <w:sz w:val="14"/>
                <w:szCs w:val="14"/>
              </w:rPr>
              <w:t>(</w:t>
            </w:r>
            <w:r w:rsidRPr="005548C4">
              <w:rPr>
                <w:rFonts w:asciiTheme="minorEastAsia" w:eastAsiaTheme="minorEastAsia" w:hAnsiTheme="minorEastAsia"/>
                <w:color w:val="auto"/>
                <w:sz w:val="14"/>
                <w:szCs w:val="14"/>
              </w:rPr>
              <w:t>9</w:t>
            </w:r>
            <w:r w:rsidRPr="005548C4">
              <w:rPr>
                <w:rFonts w:asciiTheme="minorEastAsia" w:eastAsiaTheme="minorEastAsia" w:hAnsiTheme="minorEastAsia" w:cs="ＭＳ 明朝"/>
                <w:color w:val="auto"/>
                <w:sz w:val="14"/>
                <w:szCs w:val="14"/>
              </w:rPr>
              <w:t>)</w:t>
            </w:r>
            <w:r w:rsidR="007613BA">
              <w:rPr>
                <w:rFonts w:asciiTheme="minorEastAsia" w:eastAsiaTheme="minorEastAsia" w:hAnsiTheme="minorEastAsia" w:cs="ＭＳ 明朝"/>
                <w:color w:val="auto"/>
                <w:sz w:val="14"/>
                <w:szCs w:val="14"/>
              </w:rPr>
              <w:t xml:space="preserve"> </w:t>
            </w:r>
            <w:r w:rsidRPr="005548C4">
              <w:rPr>
                <w:rFonts w:asciiTheme="minorEastAsia" w:eastAsiaTheme="minorEastAsia" w:hAnsiTheme="minorEastAsia" w:cs="ＭＳ 明朝" w:hint="eastAsia"/>
                <w:color w:val="auto"/>
                <w:sz w:val="14"/>
                <w:szCs w:val="14"/>
              </w:rPr>
              <w:t>知事が定めた病害虫、雑草防除基準等に基づく病害虫、雑草の防除</w:t>
            </w:r>
          </w:p>
          <w:p w:rsidR="00792635" w:rsidRPr="00B66063" w:rsidRDefault="00792635" w:rsidP="007613BA">
            <w:pPr>
              <w:suppressAutoHyphens/>
              <w:kinsoku w:val="0"/>
              <w:autoSpaceDE w:val="0"/>
              <w:autoSpaceDN w:val="0"/>
              <w:spacing w:line="172" w:lineRule="exact"/>
              <w:ind w:firstLineChars="50" w:firstLine="72"/>
              <w:jc w:val="left"/>
              <w:rPr>
                <w:rFonts w:ascii="ＭＳ 明朝"/>
                <w:color w:val="auto"/>
                <w:sz w:val="28"/>
                <w:szCs w:val="28"/>
              </w:rPr>
            </w:pPr>
            <w:r w:rsidRPr="005548C4">
              <w:rPr>
                <w:rFonts w:asciiTheme="minorEastAsia" w:eastAsiaTheme="minorEastAsia" w:hAnsiTheme="minorEastAsia" w:cs="ＭＳ 明朝"/>
                <w:color w:val="auto"/>
                <w:sz w:val="14"/>
                <w:szCs w:val="14"/>
              </w:rPr>
              <w:t>(</w:t>
            </w:r>
            <w:r w:rsidRPr="005548C4">
              <w:rPr>
                <w:rFonts w:asciiTheme="minorEastAsia" w:eastAsiaTheme="minorEastAsia" w:hAnsiTheme="minorEastAsia"/>
                <w:color w:val="auto"/>
                <w:sz w:val="14"/>
                <w:szCs w:val="14"/>
              </w:rPr>
              <w:t>10</w:t>
            </w:r>
            <w:r w:rsidRPr="005548C4">
              <w:rPr>
                <w:rFonts w:asciiTheme="minorEastAsia" w:eastAsiaTheme="minorEastAsia" w:hAnsiTheme="minorEastAsia" w:cs="ＭＳ 明朝"/>
                <w:color w:val="auto"/>
                <w:sz w:val="14"/>
                <w:szCs w:val="14"/>
              </w:rPr>
              <w:t>)</w:t>
            </w:r>
            <w:r w:rsidR="007613BA">
              <w:rPr>
                <w:rFonts w:asciiTheme="minorEastAsia" w:eastAsiaTheme="minorEastAsia" w:hAnsiTheme="minorEastAsia" w:cs="ＭＳ 明朝"/>
                <w:color w:val="auto"/>
                <w:sz w:val="14"/>
                <w:szCs w:val="14"/>
              </w:rPr>
              <w:t xml:space="preserve"> </w:t>
            </w:r>
            <w:r w:rsidR="00982692">
              <w:rPr>
                <w:rFonts w:asciiTheme="minorEastAsia" w:eastAsiaTheme="minorEastAsia" w:hAnsiTheme="minorEastAsia" w:cs="ＭＳ 明朝" w:hint="eastAsia"/>
                <w:color w:val="auto"/>
                <w:sz w:val="14"/>
                <w:szCs w:val="14"/>
              </w:rPr>
              <w:t>その他</w:t>
            </w:r>
            <w:r w:rsidRPr="005548C4">
              <w:rPr>
                <w:rFonts w:asciiTheme="minorEastAsia" w:eastAsiaTheme="minorEastAsia" w:hAnsiTheme="minorEastAsia" w:cs="ＭＳ 明朝" w:hint="eastAsia"/>
                <w:color w:val="auto"/>
                <w:sz w:val="14"/>
                <w:szCs w:val="14"/>
              </w:rPr>
              <w:t>農薬の安全使用等に関する事項で知事が必要と認めたもの</w:t>
            </w:r>
          </w:p>
        </w:tc>
      </w:tr>
    </w:tbl>
    <w:p w:rsidR="00792635" w:rsidRPr="00B66063" w:rsidRDefault="00792635" w:rsidP="00792635">
      <w:pPr>
        <w:adjustRightInd/>
        <w:spacing w:line="160" w:lineRule="exact"/>
        <w:rPr>
          <w:rFonts w:ascii="ＭＳ 明朝"/>
          <w:color w:val="auto"/>
          <w:spacing w:val="2"/>
        </w:rPr>
      </w:pPr>
    </w:p>
    <w:p w:rsidR="00792635" w:rsidRPr="00B66063" w:rsidRDefault="00792635" w:rsidP="00792635">
      <w:pPr>
        <w:adjustRightInd/>
        <w:spacing w:line="224" w:lineRule="exact"/>
        <w:rPr>
          <w:rFonts w:ascii="ＭＳ 明朝"/>
          <w:color w:val="auto"/>
          <w:spacing w:val="2"/>
        </w:rPr>
      </w:pPr>
    </w:p>
    <w:p w:rsidR="00792635" w:rsidRPr="00B66063" w:rsidRDefault="00792635" w:rsidP="00792635">
      <w:pPr>
        <w:adjustRightInd/>
        <w:spacing w:line="224" w:lineRule="exact"/>
        <w:rPr>
          <w:rFonts w:ascii="ＭＳ 明朝"/>
          <w:color w:val="auto"/>
          <w:spacing w:val="2"/>
        </w:rPr>
      </w:pPr>
    </w:p>
    <w:p w:rsidR="00792635" w:rsidRPr="00B66063" w:rsidRDefault="00792635" w:rsidP="00792635">
      <w:pPr>
        <w:adjustRightInd/>
        <w:spacing w:line="224" w:lineRule="exact"/>
        <w:rPr>
          <w:rFonts w:ascii="ＭＳ 明朝"/>
          <w:color w:val="auto"/>
          <w:spacing w:val="2"/>
        </w:rPr>
      </w:pPr>
    </w:p>
    <w:p w:rsidR="00792635" w:rsidRPr="00B66063" w:rsidRDefault="00792635" w:rsidP="00792635">
      <w:pPr>
        <w:adjustRightInd/>
        <w:spacing w:line="224" w:lineRule="exact"/>
        <w:rPr>
          <w:rFonts w:ascii="ＭＳ 明朝"/>
          <w:color w:val="auto"/>
          <w:spacing w:val="2"/>
        </w:rPr>
      </w:pPr>
    </w:p>
    <w:p w:rsidR="00792635" w:rsidRPr="00B66063" w:rsidRDefault="00792635" w:rsidP="00792635">
      <w:pPr>
        <w:adjustRightInd/>
        <w:spacing w:line="224" w:lineRule="exact"/>
        <w:rPr>
          <w:rFonts w:ascii="ＭＳ 明朝"/>
          <w:color w:val="auto"/>
          <w:spacing w:val="2"/>
        </w:rPr>
      </w:pPr>
    </w:p>
    <w:p w:rsidR="00792635" w:rsidRPr="00B66063" w:rsidRDefault="00792635" w:rsidP="00792635">
      <w:pPr>
        <w:adjustRightInd/>
        <w:spacing w:line="236" w:lineRule="exact"/>
        <w:rPr>
          <w:rFonts w:ascii="ＭＳ 明朝"/>
          <w:color w:val="auto"/>
          <w:spacing w:val="2"/>
        </w:rPr>
      </w:pPr>
      <w:r w:rsidRPr="00B66063">
        <w:rPr>
          <w:color w:val="auto"/>
        </w:rPr>
        <w:t xml:space="preserve">             </w:t>
      </w:r>
      <w:r w:rsidRPr="00B66063">
        <w:rPr>
          <w:rFonts w:cs="ＭＳ 明朝" w:hint="eastAsia"/>
          <w:color w:val="auto"/>
        </w:rPr>
        <w:t xml:space="preserve">　　　</w:t>
      </w:r>
      <w:r w:rsidRPr="00B66063">
        <w:rPr>
          <w:color w:val="auto"/>
        </w:rPr>
        <w:t xml:space="preserve"> </w:t>
      </w:r>
      <w:r w:rsidRPr="00B66063">
        <w:rPr>
          <w:rFonts w:ascii="ＭＳ 明朝" w:hint="eastAsia"/>
          <w:color w:val="auto"/>
          <w:sz w:val="22"/>
          <w:szCs w:val="22"/>
        </w:rPr>
        <w:t>（大きさ　縦５５ｍｍ×横９１ｍｍ）</w:t>
      </w:r>
    </w:p>
    <w:p w:rsidR="0069707B" w:rsidRPr="00B66063" w:rsidRDefault="0069707B" w:rsidP="008777D2">
      <w:pPr>
        <w:adjustRightInd/>
        <w:rPr>
          <w:color w:val="auto"/>
          <w:sz w:val="22"/>
          <w:szCs w:val="22"/>
        </w:rPr>
      </w:pPr>
    </w:p>
    <w:p w:rsidR="0069707B" w:rsidRPr="00B66063" w:rsidRDefault="0069707B" w:rsidP="008777D2">
      <w:pPr>
        <w:adjustRightInd/>
        <w:rPr>
          <w:color w:val="auto"/>
          <w:sz w:val="22"/>
          <w:szCs w:val="22"/>
        </w:rPr>
      </w:pPr>
    </w:p>
    <w:p w:rsidR="0069707B" w:rsidRPr="00B66063" w:rsidRDefault="0069707B" w:rsidP="008777D2">
      <w:pPr>
        <w:adjustRightInd/>
        <w:rPr>
          <w:color w:val="auto"/>
          <w:sz w:val="22"/>
          <w:szCs w:val="22"/>
        </w:rPr>
      </w:pPr>
    </w:p>
    <w:p w:rsidR="0069707B" w:rsidRPr="00B66063" w:rsidRDefault="0069707B" w:rsidP="008777D2">
      <w:pPr>
        <w:adjustRightInd/>
        <w:rPr>
          <w:color w:val="auto"/>
          <w:sz w:val="22"/>
          <w:szCs w:val="22"/>
        </w:rPr>
      </w:pPr>
    </w:p>
    <w:p w:rsidR="0069707B" w:rsidRPr="00B66063" w:rsidRDefault="0069707B" w:rsidP="008777D2">
      <w:pPr>
        <w:adjustRightInd/>
        <w:rPr>
          <w:color w:val="auto"/>
          <w:sz w:val="22"/>
          <w:szCs w:val="22"/>
        </w:rPr>
      </w:pPr>
    </w:p>
    <w:sectPr w:rsidR="0069707B" w:rsidRPr="00B66063" w:rsidSect="008777D2">
      <w:pgSz w:w="11906" w:h="16838"/>
      <w:pgMar w:top="1700" w:right="1134" w:bottom="1418" w:left="1134" w:header="720" w:footer="720" w:gutter="0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B41" w:rsidRDefault="00090B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0B41" w:rsidRDefault="00090B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B41" w:rsidRDefault="00090B4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0B41" w:rsidRDefault="00090B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B77"/>
    <w:multiLevelType w:val="hybridMultilevel"/>
    <w:tmpl w:val="624ED25A"/>
    <w:lvl w:ilvl="0" w:tplc="687A75BE">
      <w:start w:val="1"/>
      <w:numFmt w:val="decimal"/>
      <w:lvlText w:val="(%1)"/>
      <w:lvlJc w:val="left"/>
      <w:pPr>
        <w:tabs>
          <w:tab w:val="num" w:pos="1454"/>
        </w:tabs>
        <w:ind w:left="1454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4"/>
        </w:tabs>
        <w:ind w:left="15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4"/>
        </w:tabs>
        <w:ind w:left="19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4"/>
        </w:tabs>
        <w:ind w:left="28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4"/>
        </w:tabs>
        <w:ind w:left="32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4"/>
        </w:tabs>
        <w:ind w:left="36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4"/>
        </w:tabs>
        <w:ind w:left="40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4"/>
        </w:tabs>
        <w:ind w:left="4514" w:hanging="420"/>
      </w:pPr>
      <w:rPr>
        <w:rFonts w:cs="Times New Roman"/>
      </w:rPr>
    </w:lvl>
  </w:abstractNum>
  <w:abstractNum w:abstractNumId="1" w15:restartNumberingAfterBreak="0">
    <w:nsid w:val="1CB17741"/>
    <w:multiLevelType w:val="hybridMultilevel"/>
    <w:tmpl w:val="361E8578"/>
    <w:lvl w:ilvl="0" w:tplc="D6761C28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cs="Times New Roman" w:hint="default"/>
      </w:rPr>
    </w:lvl>
    <w:lvl w:ilvl="1" w:tplc="C884FBC4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2" w:tplc="E6ACF898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45297605"/>
    <w:multiLevelType w:val="hybridMultilevel"/>
    <w:tmpl w:val="B1CA1AD0"/>
    <w:lvl w:ilvl="0" w:tplc="68C60A70">
      <w:start w:val="1"/>
      <w:numFmt w:val="decimal"/>
      <w:lvlText w:val="(%1)"/>
      <w:lvlJc w:val="left"/>
      <w:pPr>
        <w:tabs>
          <w:tab w:val="num" w:pos="1454"/>
        </w:tabs>
        <w:ind w:left="1454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4"/>
        </w:tabs>
        <w:ind w:left="15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4"/>
        </w:tabs>
        <w:ind w:left="19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4"/>
        </w:tabs>
        <w:ind w:left="28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4"/>
        </w:tabs>
        <w:ind w:left="32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4"/>
        </w:tabs>
        <w:ind w:left="36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4"/>
        </w:tabs>
        <w:ind w:left="40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4"/>
        </w:tabs>
        <w:ind w:left="4514" w:hanging="420"/>
      </w:pPr>
      <w:rPr>
        <w:rFonts w:cs="Times New Roman"/>
      </w:rPr>
    </w:lvl>
  </w:abstractNum>
  <w:abstractNum w:abstractNumId="3" w15:restartNumberingAfterBreak="0">
    <w:nsid w:val="45F87B78"/>
    <w:multiLevelType w:val="hybridMultilevel"/>
    <w:tmpl w:val="20E67FF8"/>
    <w:lvl w:ilvl="0" w:tplc="F25A0C2A">
      <w:start w:val="1"/>
      <w:numFmt w:val="decimalFullWidth"/>
      <w:lvlText w:val="（%1）"/>
      <w:lvlJc w:val="left"/>
      <w:pPr>
        <w:tabs>
          <w:tab w:val="num" w:pos="1335"/>
        </w:tabs>
        <w:ind w:left="13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  <w:rPr>
        <w:rFonts w:cs="Times New Roman"/>
      </w:rPr>
    </w:lvl>
  </w:abstractNum>
  <w:abstractNum w:abstractNumId="4" w15:restartNumberingAfterBreak="0">
    <w:nsid w:val="57A223F9"/>
    <w:multiLevelType w:val="hybridMultilevel"/>
    <w:tmpl w:val="65A015A0"/>
    <w:lvl w:ilvl="0" w:tplc="781AFF50">
      <w:start w:val="1"/>
      <w:numFmt w:val="decimalFullWidth"/>
      <w:lvlText w:val="注%1）"/>
      <w:lvlJc w:val="left"/>
      <w:pPr>
        <w:tabs>
          <w:tab w:val="num" w:pos="1050"/>
        </w:tabs>
        <w:ind w:left="10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  <w:rPr>
        <w:rFonts w:cs="Times New Roman"/>
      </w:rPr>
    </w:lvl>
  </w:abstractNum>
  <w:abstractNum w:abstractNumId="5" w15:restartNumberingAfterBreak="0">
    <w:nsid w:val="5F976FD3"/>
    <w:multiLevelType w:val="hybridMultilevel"/>
    <w:tmpl w:val="8E20C614"/>
    <w:lvl w:ilvl="0" w:tplc="C13CCEA8">
      <w:start w:val="1"/>
      <w:numFmt w:val="decimal"/>
      <w:lvlText w:val="(%1)"/>
      <w:lvlJc w:val="left"/>
      <w:pPr>
        <w:tabs>
          <w:tab w:val="num" w:pos="1454"/>
        </w:tabs>
        <w:ind w:left="145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4"/>
        </w:tabs>
        <w:ind w:left="15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4"/>
        </w:tabs>
        <w:ind w:left="19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4"/>
        </w:tabs>
        <w:ind w:left="28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4"/>
        </w:tabs>
        <w:ind w:left="32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4"/>
        </w:tabs>
        <w:ind w:left="36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4"/>
        </w:tabs>
        <w:ind w:left="40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4"/>
        </w:tabs>
        <w:ind w:left="4514" w:hanging="420"/>
      </w:pPr>
      <w:rPr>
        <w:rFonts w:cs="Times New Roman"/>
      </w:rPr>
    </w:lvl>
  </w:abstractNum>
  <w:abstractNum w:abstractNumId="6" w15:restartNumberingAfterBreak="0">
    <w:nsid w:val="7FEB3AFD"/>
    <w:multiLevelType w:val="hybridMultilevel"/>
    <w:tmpl w:val="FA5E8C7A"/>
    <w:lvl w:ilvl="0" w:tplc="73227E34">
      <w:start w:val="1"/>
      <w:numFmt w:val="decimalFullWidth"/>
      <w:lvlText w:val="注%1）"/>
      <w:lvlJc w:val="left"/>
      <w:pPr>
        <w:tabs>
          <w:tab w:val="num" w:pos="1050"/>
        </w:tabs>
        <w:ind w:left="10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420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35"/>
    <w:rsid w:val="00006158"/>
    <w:rsid w:val="00020FA9"/>
    <w:rsid w:val="00040E23"/>
    <w:rsid w:val="0007608B"/>
    <w:rsid w:val="00090B41"/>
    <w:rsid w:val="00093B3E"/>
    <w:rsid w:val="000971E1"/>
    <w:rsid w:val="000C7F82"/>
    <w:rsid w:val="000D4106"/>
    <w:rsid w:val="000D47F0"/>
    <w:rsid w:val="000E3CD5"/>
    <w:rsid w:val="000E76BF"/>
    <w:rsid w:val="00122EBE"/>
    <w:rsid w:val="001264D9"/>
    <w:rsid w:val="00143A3B"/>
    <w:rsid w:val="00154225"/>
    <w:rsid w:val="001A5102"/>
    <w:rsid w:val="001D33D0"/>
    <w:rsid w:val="001D562C"/>
    <w:rsid w:val="001D7435"/>
    <w:rsid w:val="001E343D"/>
    <w:rsid w:val="0020109F"/>
    <w:rsid w:val="00207CB9"/>
    <w:rsid w:val="002328C6"/>
    <w:rsid w:val="00244286"/>
    <w:rsid w:val="00246DA8"/>
    <w:rsid w:val="00265A05"/>
    <w:rsid w:val="002929EF"/>
    <w:rsid w:val="002953C0"/>
    <w:rsid w:val="002A3FF0"/>
    <w:rsid w:val="002B405A"/>
    <w:rsid w:val="002B627F"/>
    <w:rsid w:val="002F2233"/>
    <w:rsid w:val="003245BC"/>
    <w:rsid w:val="00345363"/>
    <w:rsid w:val="00356764"/>
    <w:rsid w:val="00360E28"/>
    <w:rsid w:val="00373B6E"/>
    <w:rsid w:val="00381E66"/>
    <w:rsid w:val="00384B52"/>
    <w:rsid w:val="003C3324"/>
    <w:rsid w:val="003D713D"/>
    <w:rsid w:val="003F6C32"/>
    <w:rsid w:val="003F7247"/>
    <w:rsid w:val="00411EFE"/>
    <w:rsid w:val="004161F4"/>
    <w:rsid w:val="00440B26"/>
    <w:rsid w:val="0045648C"/>
    <w:rsid w:val="004613CD"/>
    <w:rsid w:val="00475581"/>
    <w:rsid w:val="004B1066"/>
    <w:rsid w:val="0051032E"/>
    <w:rsid w:val="00510BD1"/>
    <w:rsid w:val="005179F6"/>
    <w:rsid w:val="00524D86"/>
    <w:rsid w:val="00541E13"/>
    <w:rsid w:val="005548C4"/>
    <w:rsid w:val="00577638"/>
    <w:rsid w:val="005A5D43"/>
    <w:rsid w:val="00630CE7"/>
    <w:rsid w:val="00652F88"/>
    <w:rsid w:val="00673F30"/>
    <w:rsid w:val="00692034"/>
    <w:rsid w:val="0069707B"/>
    <w:rsid w:val="006E58EC"/>
    <w:rsid w:val="00737899"/>
    <w:rsid w:val="007613BA"/>
    <w:rsid w:val="00792635"/>
    <w:rsid w:val="007A3E12"/>
    <w:rsid w:val="007B0A49"/>
    <w:rsid w:val="007E4516"/>
    <w:rsid w:val="008038F5"/>
    <w:rsid w:val="008304BC"/>
    <w:rsid w:val="00831638"/>
    <w:rsid w:val="008333D8"/>
    <w:rsid w:val="00836807"/>
    <w:rsid w:val="00843681"/>
    <w:rsid w:val="00857014"/>
    <w:rsid w:val="00875EC5"/>
    <w:rsid w:val="008777D2"/>
    <w:rsid w:val="00885406"/>
    <w:rsid w:val="008C7AA8"/>
    <w:rsid w:val="008E2DB9"/>
    <w:rsid w:val="008E6ADC"/>
    <w:rsid w:val="008F26D0"/>
    <w:rsid w:val="00903B83"/>
    <w:rsid w:val="0092650F"/>
    <w:rsid w:val="00930449"/>
    <w:rsid w:val="00930E90"/>
    <w:rsid w:val="0094482E"/>
    <w:rsid w:val="0095771B"/>
    <w:rsid w:val="00962362"/>
    <w:rsid w:val="00971EC5"/>
    <w:rsid w:val="00982692"/>
    <w:rsid w:val="00997D5B"/>
    <w:rsid w:val="009A12E6"/>
    <w:rsid w:val="009A2253"/>
    <w:rsid w:val="009A62E5"/>
    <w:rsid w:val="009F7A8B"/>
    <w:rsid w:val="00A079F6"/>
    <w:rsid w:val="00A31930"/>
    <w:rsid w:val="00A7214A"/>
    <w:rsid w:val="00A73FF3"/>
    <w:rsid w:val="00A82069"/>
    <w:rsid w:val="00A8440B"/>
    <w:rsid w:val="00A8541B"/>
    <w:rsid w:val="00AA62B2"/>
    <w:rsid w:val="00AB45EC"/>
    <w:rsid w:val="00AC30A7"/>
    <w:rsid w:val="00B074DA"/>
    <w:rsid w:val="00B27EDC"/>
    <w:rsid w:val="00B3416F"/>
    <w:rsid w:val="00B574C1"/>
    <w:rsid w:val="00B66063"/>
    <w:rsid w:val="00B93C9C"/>
    <w:rsid w:val="00BB0E18"/>
    <w:rsid w:val="00BE542D"/>
    <w:rsid w:val="00C21775"/>
    <w:rsid w:val="00C25C00"/>
    <w:rsid w:val="00C3582A"/>
    <w:rsid w:val="00C42148"/>
    <w:rsid w:val="00C80003"/>
    <w:rsid w:val="00C80D02"/>
    <w:rsid w:val="00C85B43"/>
    <w:rsid w:val="00C948F1"/>
    <w:rsid w:val="00CA0A2A"/>
    <w:rsid w:val="00D01257"/>
    <w:rsid w:val="00D45354"/>
    <w:rsid w:val="00DB2ED9"/>
    <w:rsid w:val="00DE6525"/>
    <w:rsid w:val="00DF7DEE"/>
    <w:rsid w:val="00E011F7"/>
    <w:rsid w:val="00E10135"/>
    <w:rsid w:val="00E14AEE"/>
    <w:rsid w:val="00E70D9C"/>
    <w:rsid w:val="00E90B0F"/>
    <w:rsid w:val="00E945E0"/>
    <w:rsid w:val="00EA4D96"/>
    <w:rsid w:val="00ED17FA"/>
    <w:rsid w:val="00EF7E1F"/>
    <w:rsid w:val="00F00AAD"/>
    <w:rsid w:val="00F369F5"/>
    <w:rsid w:val="00F471A9"/>
    <w:rsid w:val="00F64E74"/>
    <w:rsid w:val="00F6697C"/>
    <w:rsid w:val="00FB14FA"/>
    <w:rsid w:val="00FB7AAA"/>
    <w:rsid w:val="00FD00E7"/>
    <w:rsid w:val="00FD6E42"/>
    <w:rsid w:val="00FE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8DCF42-1E26-46A3-8E92-020C7837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328C6"/>
    <w:pPr>
      <w:jc w:val="center"/>
    </w:pPr>
    <w:rPr>
      <w:rFonts w:hAnsi="Times New Roman" w:cs="Times New Roman"/>
      <w:color w:val="FF0000"/>
      <w:spacing w:val="2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Closing"/>
    <w:basedOn w:val="a"/>
    <w:link w:val="a6"/>
    <w:uiPriority w:val="99"/>
    <w:rsid w:val="002328C6"/>
    <w:pPr>
      <w:jc w:val="right"/>
    </w:pPr>
    <w:rPr>
      <w:rFonts w:hAnsi="Times New Roman" w:cs="Times New Roman"/>
      <w:color w:val="FF0000"/>
      <w:spacing w:val="2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40E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40E23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0E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40E23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rsid w:val="00510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51032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58C8F-0156-484C-A369-A2539604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福岡県農薬指導士認定事業実施要領の運用について</vt:lpstr>
    </vt:vector>
  </TitlesOfParts>
  <Company>福岡県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福岡県農薬指導士認定事業実施要領の運用について</dc:title>
  <dc:subject/>
  <dc:creator>福岡県</dc:creator>
  <cp:keywords/>
  <dc:description/>
  <cp:lastModifiedBy>福岡県</cp:lastModifiedBy>
  <cp:revision>9</cp:revision>
  <cp:lastPrinted>2018-12-06T06:06:00Z</cp:lastPrinted>
  <dcterms:created xsi:type="dcterms:W3CDTF">2018-12-06T06:07:00Z</dcterms:created>
  <dcterms:modified xsi:type="dcterms:W3CDTF">2024-06-23T23:53:00Z</dcterms:modified>
</cp:coreProperties>
</file>