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691" w:rsidRPr="005820A7" w:rsidRDefault="00A17691" w:rsidP="00A17691">
      <w:pPr>
        <w:spacing w:line="358" w:lineRule="exact"/>
        <w:jc w:val="center"/>
        <w:rPr>
          <w:color w:val="000000" w:themeColor="text1"/>
          <w:spacing w:val="12"/>
          <w:sz w:val="21"/>
          <w:szCs w:val="21"/>
        </w:rPr>
      </w:pPr>
      <w:r w:rsidRPr="005820A7">
        <w:rPr>
          <w:rFonts w:hint="eastAsia"/>
          <w:color w:val="000000" w:themeColor="text1"/>
          <w:spacing w:val="12"/>
          <w:sz w:val="21"/>
          <w:szCs w:val="21"/>
        </w:rPr>
        <w:t>福岡県</w:t>
      </w:r>
      <w:r w:rsidR="00364ED1" w:rsidRPr="005820A7">
        <w:rPr>
          <w:rFonts w:hint="eastAsia"/>
          <w:sz w:val="21"/>
          <w:szCs w:val="21"/>
        </w:rPr>
        <w:t>ペット飼育</w:t>
      </w:r>
      <w:r w:rsidR="00035119" w:rsidRPr="005820A7">
        <w:rPr>
          <w:rFonts w:hint="eastAsia"/>
          <w:sz w:val="21"/>
          <w:szCs w:val="21"/>
        </w:rPr>
        <w:t>支援アドバイザー</w:t>
      </w:r>
      <w:r w:rsidR="00DA1655" w:rsidRPr="005820A7">
        <w:rPr>
          <w:rFonts w:hint="eastAsia"/>
          <w:color w:val="000000" w:themeColor="text1"/>
          <w:spacing w:val="12"/>
          <w:sz w:val="21"/>
          <w:szCs w:val="21"/>
        </w:rPr>
        <w:t>派遣事業</w:t>
      </w:r>
      <w:r w:rsidR="00E941BB" w:rsidRPr="005820A7">
        <w:rPr>
          <w:rFonts w:hint="eastAsia"/>
          <w:color w:val="000000" w:themeColor="text1"/>
          <w:spacing w:val="12"/>
          <w:sz w:val="21"/>
          <w:szCs w:val="21"/>
        </w:rPr>
        <w:t>実施</w:t>
      </w:r>
      <w:r w:rsidRPr="005820A7">
        <w:rPr>
          <w:rFonts w:hint="eastAsia"/>
          <w:color w:val="000000" w:themeColor="text1"/>
          <w:spacing w:val="12"/>
          <w:sz w:val="21"/>
          <w:szCs w:val="21"/>
        </w:rPr>
        <w:t>要領</w:t>
      </w:r>
    </w:p>
    <w:p w:rsidR="00615CF0" w:rsidRPr="005820A7" w:rsidRDefault="00615CF0" w:rsidP="00A17691">
      <w:pPr>
        <w:wordWrap w:val="0"/>
        <w:spacing w:line="358" w:lineRule="exact"/>
        <w:jc w:val="left"/>
        <w:rPr>
          <w:b/>
          <w:color w:val="000000" w:themeColor="text1"/>
          <w:spacing w:val="12"/>
          <w:sz w:val="21"/>
          <w:szCs w:val="21"/>
        </w:rPr>
      </w:pPr>
    </w:p>
    <w:p w:rsidR="004F3335" w:rsidRPr="005820A7" w:rsidRDefault="004F3335" w:rsidP="00A17691">
      <w:pPr>
        <w:wordWrap w:val="0"/>
        <w:spacing w:line="358" w:lineRule="exact"/>
        <w:jc w:val="left"/>
        <w:rPr>
          <w:rFonts w:hAnsi="ＭＳ 明朝"/>
          <w:spacing w:val="12"/>
          <w:sz w:val="21"/>
          <w:szCs w:val="21"/>
        </w:rPr>
      </w:pPr>
    </w:p>
    <w:p w:rsidR="00A17691" w:rsidRPr="005820A7" w:rsidRDefault="00A17691" w:rsidP="00A17691">
      <w:pPr>
        <w:wordWrap w:val="0"/>
        <w:spacing w:line="358" w:lineRule="exact"/>
        <w:jc w:val="left"/>
        <w:rPr>
          <w:rFonts w:hAnsi="ＭＳ 明朝"/>
          <w:spacing w:val="12"/>
          <w:sz w:val="21"/>
          <w:szCs w:val="21"/>
        </w:rPr>
      </w:pPr>
      <w:r w:rsidRPr="005820A7">
        <w:rPr>
          <w:rFonts w:hAnsi="ＭＳ 明朝" w:hint="eastAsia"/>
          <w:spacing w:val="12"/>
          <w:sz w:val="21"/>
          <w:szCs w:val="21"/>
        </w:rPr>
        <w:t>１　目的</w:t>
      </w:r>
    </w:p>
    <w:p w:rsidR="00A17691" w:rsidRPr="005820A7" w:rsidRDefault="00A17691" w:rsidP="00A17691">
      <w:pPr>
        <w:wordWrap w:val="0"/>
        <w:spacing w:line="358" w:lineRule="exact"/>
        <w:ind w:leftChars="100" w:left="206"/>
        <w:jc w:val="left"/>
        <w:rPr>
          <w:rFonts w:hAnsi="ＭＳ 明朝"/>
          <w:spacing w:val="12"/>
          <w:sz w:val="21"/>
          <w:szCs w:val="21"/>
        </w:rPr>
      </w:pPr>
      <w:r w:rsidRPr="005820A7">
        <w:rPr>
          <w:rFonts w:hAnsi="ＭＳ 明朝" w:hint="eastAsia"/>
          <w:spacing w:val="12"/>
          <w:sz w:val="21"/>
          <w:szCs w:val="21"/>
        </w:rPr>
        <w:t xml:space="preserve">　</w:t>
      </w:r>
      <w:r w:rsidR="00DA1655" w:rsidRPr="005820A7">
        <w:rPr>
          <w:rFonts w:hAnsi="ＭＳ 明朝" w:hint="eastAsia"/>
          <w:spacing w:val="12"/>
          <w:sz w:val="21"/>
          <w:szCs w:val="21"/>
        </w:rPr>
        <w:t>この要領は、</w:t>
      </w:r>
      <w:r w:rsidR="00DD58B5" w:rsidRPr="005820A7">
        <w:rPr>
          <w:rFonts w:hAnsi="ＭＳ 明朝" w:hint="eastAsia"/>
          <w:spacing w:val="12"/>
          <w:sz w:val="21"/>
          <w:szCs w:val="21"/>
        </w:rPr>
        <w:t>ペットを飼育する</w:t>
      </w:r>
      <w:r w:rsidR="00364ED1" w:rsidRPr="005820A7">
        <w:rPr>
          <w:rFonts w:hAnsi="ＭＳ 明朝" w:hint="eastAsia"/>
          <w:spacing w:val="12"/>
          <w:sz w:val="21"/>
          <w:szCs w:val="21"/>
        </w:rPr>
        <w:t>者</w:t>
      </w:r>
      <w:r w:rsidR="00206183" w:rsidRPr="005820A7">
        <w:rPr>
          <w:rFonts w:hAnsi="ＭＳ 明朝" w:hint="eastAsia"/>
          <w:spacing w:val="12"/>
          <w:sz w:val="21"/>
          <w:szCs w:val="21"/>
        </w:rPr>
        <w:t>に対して</w:t>
      </w:r>
      <w:r w:rsidR="00DD58B5" w:rsidRPr="005820A7">
        <w:rPr>
          <w:rFonts w:hAnsi="ＭＳ 明朝" w:hint="eastAsia"/>
          <w:spacing w:val="12"/>
          <w:sz w:val="21"/>
          <w:szCs w:val="21"/>
        </w:rPr>
        <w:t>、適正飼養に係る</w:t>
      </w:r>
      <w:r w:rsidR="00206183" w:rsidRPr="005820A7">
        <w:rPr>
          <w:rFonts w:hAnsi="ＭＳ 明朝" w:hint="eastAsia"/>
          <w:spacing w:val="12"/>
          <w:sz w:val="21"/>
          <w:szCs w:val="21"/>
        </w:rPr>
        <w:t>啓発や適切な助言を</w:t>
      </w:r>
      <w:r w:rsidR="008F7B02" w:rsidRPr="005820A7">
        <w:rPr>
          <w:rFonts w:hAnsi="ＭＳ 明朝" w:hint="eastAsia"/>
          <w:spacing w:val="12"/>
          <w:sz w:val="21"/>
          <w:szCs w:val="21"/>
        </w:rPr>
        <w:t>県と連携して実施する</w:t>
      </w:r>
      <w:r w:rsidR="00034C0B">
        <w:rPr>
          <w:rFonts w:hAnsi="ＭＳ 明朝" w:hint="eastAsia"/>
          <w:spacing w:val="12"/>
          <w:sz w:val="21"/>
          <w:szCs w:val="21"/>
        </w:rPr>
        <w:t>ことにより適切なペット飼育の支援を行う</w:t>
      </w:r>
      <w:r w:rsidR="00524AC8" w:rsidRPr="005820A7">
        <w:rPr>
          <w:rFonts w:hAnsi="ＭＳ 明朝" w:hint="eastAsia"/>
          <w:spacing w:val="12"/>
          <w:sz w:val="21"/>
          <w:szCs w:val="21"/>
        </w:rPr>
        <w:t>「福岡県</w:t>
      </w:r>
      <w:r w:rsidR="008F7B02" w:rsidRPr="005820A7">
        <w:rPr>
          <w:rFonts w:hAnsi="ＭＳ 明朝" w:hint="eastAsia"/>
          <w:spacing w:val="12"/>
          <w:sz w:val="21"/>
          <w:szCs w:val="21"/>
        </w:rPr>
        <w:t>ペット飼育</w:t>
      </w:r>
      <w:r w:rsidR="00524AC8" w:rsidRPr="005820A7">
        <w:rPr>
          <w:rFonts w:hAnsi="ＭＳ 明朝" w:hint="eastAsia"/>
          <w:spacing w:val="12"/>
          <w:sz w:val="21"/>
          <w:szCs w:val="21"/>
        </w:rPr>
        <w:t>支援アドバイザー」（以下「アドバイザー」という。）の登録及び派遣等に係る手順等を</w:t>
      </w:r>
      <w:r w:rsidR="00DA1655" w:rsidRPr="005820A7">
        <w:rPr>
          <w:rFonts w:hAnsi="ＭＳ 明朝" w:hint="eastAsia"/>
          <w:spacing w:val="12"/>
          <w:sz w:val="21"/>
          <w:szCs w:val="21"/>
        </w:rPr>
        <w:t>定める</w:t>
      </w:r>
      <w:r w:rsidR="00524AC8" w:rsidRPr="005820A7">
        <w:rPr>
          <w:rFonts w:hAnsi="ＭＳ 明朝" w:hint="eastAsia"/>
          <w:spacing w:val="12"/>
          <w:sz w:val="21"/>
          <w:szCs w:val="21"/>
        </w:rPr>
        <w:t>ことにより、ペットの</w:t>
      </w:r>
      <w:r w:rsidR="008F7B02" w:rsidRPr="005820A7">
        <w:rPr>
          <w:rFonts w:hAnsi="ＭＳ 明朝" w:hint="eastAsia"/>
          <w:spacing w:val="12"/>
          <w:sz w:val="21"/>
          <w:szCs w:val="21"/>
        </w:rPr>
        <w:t>多頭飼育</w:t>
      </w:r>
      <w:r w:rsidR="008D0D8A">
        <w:rPr>
          <w:rFonts w:hAnsi="ＭＳ 明朝" w:hint="eastAsia"/>
          <w:spacing w:val="12"/>
          <w:sz w:val="21"/>
          <w:szCs w:val="21"/>
        </w:rPr>
        <w:t>等</w:t>
      </w:r>
      <w:r w:rsidR="00524AC8" w:rsidRPr="005820A7">
        <w:rPr>
          <w:rFonts w:hAnsi="ＭＳ 明朝" w:hint="eastAsia"/>
          <w:spacing w:val="12"/>
          <w:sz w:val="21"/>
          <w:szCs w:val="21"/>
        </w:rPr>
        <w:t>の問題を未然に防ぎ、もって</w:t>
      </w:r>
      <w:r w:rsidR="00243BA5" w:rsidRPr="005820A7">
        <w:rPr>
          <w:rFonts w:hAnsi="ＭＳ 明朝" w:hint="eastAsia"/>
          <w:spacing w:val="12"/>
          <w:sz w:val="21"/>
          <w:szCs w:val="21"/>
        </w:rPr>
        <w:t>地域住民の生活環境の保護並びに犬及び猫の引取数の減少を図ることを目的とする。</w:t>
      </w:r>
    </w:p>
    <w:p w:rsidR="00A17691" w:rsidRPr="005820A7" w:rsidRDefault="00A17691" w:rsidP="00A17691">
      <w:pPr>
        <w:wordWrap w:val="0"/>
        <w:spacing w:line="358" w:lineRule="exact"/>
        <w:ind w:leftChars="100" w:left="206"/>
        <w:jc w:val="left"/>
        <w:rPr>
          <w:rFonts w:hAnsi="ＭＳ 明朝"/>
          <w:spacing w:val="12"/>
          <w:sz w:val="21"/>
          <w:szCs w:val="21"/>
        </w:rPr>
      </w:pPr>
    </w:p>
    <w:p w:rsidR="00A17691" w:rsidRPr="005820A7" w:rsidRDefault="00A17691" w:rsidP="00A17691">
      <w:pPr>
        <w:wordWrap w:val="0"/>
        <w:spacing w:line="358" w:lineRule="exact"/>
        <w:jc w:val="left"/>
        <w:rPr>
          <w:rFonts w:hAnsi="ＭＳ 明朝"/>
          <w:spacing w:val="12"/>
          <w:sz w:val="21"/>
          <w:szCs w:val="21"/>
        </w:rPr>
      </w:pPr>
      <w:r w:rsidRPr="005820A7">
        <w:rPr>
          <w:rFonts w:hAnsi="ＭＳ 明朝" w:hint="eastAsia"/>
          <w:spacing w:val="12"/>
          <w:sz w:val="21"/>
          <w:szCs w:val="21"/>
        </w:rPr>
        <w:t>２　登録機関</w:t>
      </w:r>
      <w:r w:rsidR="001D6297" w:rsidRPr="005820A7">
        <w:rPr>
          <w:rFonts w:hAnsi="ＭＳ 明朝" w:hint="eastAsia"/>
          <w:spacing w:val="12"/>
          <w:sz w:val="21"/>
          <w:szCs w:val="21"/>
        </w:rPr>
        <w:t>及び登録者</w:t>
      </w:r>
    </w:p>
    <w:p w:rsidR="00A17691" w:rsidRPr="005820A7" w:rsidRDefault="001D6297" w:rsidP="001D6297">
      <w:pPr>
        <w:wordWrap w:val="0"/>
        <w:spacing w:line="358" w:lineRule="exact"/>
        <w:ind w:left="194" w:hangingChars="100" w:hanging="194"/>
        <w:jc w:val="left"/>
        <w:rPr>
          <w:rFonts w:hAnsi="ＭＳ 明朝"/>
          <w:spacing w:val="12"/>
          <w:sz w:val="21"/>
          <w:szCs w:val="21"/>
        </w:rPr>
      </w:pPr>
      <w:r w:rsidRPr="005820A7">
        <w:rPr>
          <w:rFonts w:hAnsi="ＭＳ 明朝" w:hint="eastAsia"/>
          <w:spacing w:val="12"/>
          <w:sz w:val="21"/>
          <w:szCs w:val="21"/>
        </w:rPr>
        <w:t xml:space="preserve">　　</w:t>
      </w:r>
      <w:r w:rsidR="00844AF6" w:rsidRPr="005820A7">
        <w:rPr>
          <w:rFonts w:hAnsi="ＭＳ 明朝" w:hint="eastAsia"/>
          <w:spacing w:val="12"/>
          <w:sz w:val="21"/>
          <w:szCs w:val="21"/>
        </w:rPr>
        <w:t>アドバイザーの</w:t>
      </w:r>
      <w:r w:rsidR="00206183" w:rsidRPr="005820A7">
        <w:rPr>
          <w:rFonts w:hAnsi="ＭＳ 明朝" w:hint="eastAsia"/>
          <w:spacing w:val="12"/>
          <w:sz w:val="21"/>
          <w:szCs w:val="21"/>
        </w:rPr>
        <w:t>登録機関は、福岡県保健医療介護部生活衛生課（以下</w:t>
      </w:r>
      <w:r w:rsidRPr="005820A7">
        <w:rPr>
          <w:rFonts w:hAnsi="ＭＳ 明朝" w:hint="eastAsia"/>
          <w:spacing w:val="12"/>
          <w:sz w:val="21"/>
          <w:szCs w:val="21"/>
        </w:rPr>
        <w:t>「生活衛生課」という。）とし、</w:t>
      </w:r>
      <w:r w:rsidR="00E941BB" w:rsidRPr="005820A7">
        <w:rPr>
          <w:rFonts w:hAnsi="ＭＳ 明朝" w:hint="eastAsia"/>
          <w:spacing w:val="12"/>
          <w:sz w:val="21"/>
          <w:szCs w:val="21"/>
        </w:rPr>
        <w:t>登録は、</w:t>
      </w:r>
      <w:r w:rsidR="00A17691" w:rsidRPr="005820A7">
        <w:rPr>
          <w:rFonts w:hAnsi="ＭＳ 明朝" w:hint="eastAsia"/>
          <w:spacing w:val="12"/>
          <w:sz w:val="21"/>
          <w:szCs w:val="21"/>
        </w:rPr>
        <w:t>福岡県保健医療介護部生活衛生課</w:t>
      </w:r>
      <w:r w:rsidR="00FF1476" w:rsidRPr="005820A7">
        <w:rPr>
          <w:rFonts w:hAnsi="ＭＳ 明朝" w:hint="eastAsia"/>
          <w:spacing w:val="12"/>
          <w:sz w:val="21"/>
          <w:szCs w:val="21"/>
        </w:rPr>
        <w:t>長</w:t>
      </w:r>
      <w:r w:rsidR="00A17691" w:rsidRPr="005820A7">
        <w:rPr>
          <w:rFonts w:hAnsi="ＭＳ 明朝" w:hint="eastAsia"/>
          <w:spacing w:val="12"/>
          <w:sz w:val="21"/>
          <w:szCs w:val="21"/>
        </w:rPr>
        <w:t>（以下「生活衛生課</w:t>
      </w:r>
      <w:r w:rsidR="00FF1476" w:rsidRPr="005820A7">
        <w:rPr>
          <w:rFonts w:hAnsi="ＭＳ 明朝" w:hint="eastAsia"/>
          <w:spacing w:val="12"/>
          <w:sz w:val="21"/>
          <w:szCs w:val="21"/>
        </w:rPr>
        <w:t>長</w:t>
      </w:r>
      <w:r w:rsidRPr="005820A7">
        <w:rPr>
          <w:rFonts w:hAnsi="ＭＳ 明朝" w:hint="eastAsia"/>
          <w:spacing w:val="12"/>
          <w:sz w:val="21"/>
          <w:szCs w:val="21"/>
        </w:rPr>
        <w:t>」という。）が</w:t>
      </w:r>
      <w:r w:rsidR="009E6098" w:rsidRPr="005820A7">
        <w:rPr>
          <w:rFonts w:hAnsi="ＭＳ 明朝" w:hint="eastAsia"/>
          <w:spacing w:val="12"/>
          <w:sz w:val="21"/>
          <w:szCs w:val="21"/>
        </w:rPr>
        <w:t>行う</w:t>
      </w:r>
      <w:r w:rsidR="00A17691" w:rsidRPr="005820A7">
        <w:rPr>
          <w:rFonts w:hAnsi="ＭＳ 明朝" w:hint="eastAsia"/>
          <w:spacing w:val="12"/>
          <w:sz w:val="21"/>
          <w:szCs w:val="21"/>
        </w:rPr>
        <w:t>。</w:t>
      </w:r>
    </w:p>
    <w:p w:rsidR="00B97620" w:rsidRPr="005820A7" w:rsidRDefault="00B97620" w:rsidP="00B97620">
      <w:pPr>
        <w:wordWrap w:val="0"/>
        <w:spacing w:line="358" w:lineRule="exact"/>
        <w:jc w:val="left"/>
        <w:rPr>
          <w:rFonts w:hAnsi="ＭＳ 明朝"/>
          <w:spacing w:val="12"/>
          <w:sz w:val="21"/>
          <w:szCs w:val="21"/>
        </w:rPr>
      </w:pPr>
    </w:p>
    <w:p w:rsidR="00B97620" w:rsidRPr="005820A7" w:rsidRDefault="00B97620" w:rsidP="00B97620">
      <w:pPr>
        <w:wordWrap w:val="0"/>
        <w:spacing w:line="358" w:lineRule="exact"/>
        <w:jc w:val="left"/>
        <w:rPr>
          <w:rFonts w:hAnsi="ＭＳ 明朝"/>
          <w:spacing w:val="12"/>
          <w:sz w:val="21"/>
          <w:szCs w:val="21"/>
        </w:rPr>
      </w:pPr>
      <w:r w:rsidRPr="005820A7">
        <w:rPr>
          <w:rFonts w:hAnsi="ＭＳ 明朝" w:hint="eastAsia"/>
          <w:spacing w:val="12"/>
          <w:sz w:val="21"/>
          <w:szCs w:val="21"/>
        </w:rPr>
        <w:t>３　登録要件</w:t>
      </w:r>
    </w:p>
    <w:p w:rsidR="00243BA5" w:rsidRPr="005820A7" w:rsidRDefault="00243BA5" w:rsidP="00C8291F">
      <w:pPr>
        <w:wordWrap w:val="0"/>
        <w:spacing w:line="358" w:lineRule="exact"/>
        <w:ind w:leftChars="100" w:left="206" w:firstLineChars="100" w:firstLine="194"/>
        <w:jc w:val="left"/>
        <w:rPr>
          <w:rFonts w:hAnsi="ＭＳ 明朝"/>
          <w:spacing w:val="12"/>
          <w:sz w:val="21"/>
          <w:szCs w:val="21"/>
        </w:rPr>
      </w:pPr>
      <w:r w:rsidRPr="005820A7">
        <w:rPr>
          <w:rFonts w:hAnsi="ＭＳ 明朝" w:hint="eastAsia"/>
          <w:spacing w:val="12"/>
          <w:sz w:val="21"/>
          <w:szCs w:val="21"/>
        </w:rPr>
        <w:t>アドバイザー</w:t>
      </w:r>
      <w:r w:rsidR="00B97620" w:rsidRPr="005820A7">
        <w:rPr>
          <w:rFonts w:hAnsi="ＭＳ 明朝" w:hint="eastAsia"/>
          <w:spacing w:val="12"/>
          <w:sz w:val="21"/>
          <w:szCs w:val="21"/>
        </w:rPr>
        <w:t>に登録する者は、</w:t>
      </w:r>
      <w:r w:rsidR="00DD58B5" w:rsidRPr="005820A7">
        <w:rPr>
          <w:rFonts w:hAnsi="ＭＳ 明朝" w:hint="eastAsia"/>
          <w:spacing w:val="12"/>
          <w:sz w:val="21"/>
          <w:szCs w:val="21"/>
        </w:rPr>
        <w:t>以下</w:t>
      </w:r>
      <w:r w:rsidR="0046618F" w:rsidRPr="005820A7">
        <w:rPr>
          <w:rFonts w:hAnsi="ＭＳ 明朝" w:hint="eastAsia"/>
          <w:spacing w:val="12"/>
          <w:sz w:val="21"/>
          <w:szCs w:val="21"/>
        </w:rPr>
        <w:t>の全て</w:t>
      </w:r>
      <w:r w:rsidR="00DD58B5" w:rsidRPr="005820A7">
        <w:rPr>
          <w:rFonts w:hAnsi="ＭＳ 明朝" w:hint="eastAsia"/>
          <w:spacing w:val="12"/>
          <w:sz w:val="21"/>
          <w:szCs w:val="21"/>
        </w:rPr>
        <w:t>を満たす者として</w:t>
      </w:r>
      <w:r w:rsidR="00FE033D" w:rsidRPr="005820A7">
        <w:rPr>
          <w:rFonts w:hAnsi="ＭＳ 明朝" w:hint="eastAsia"/>
          <w:spacing w:val="12"/>
          <w:sz w:val="21"/>
          <w:szCs w:val="21"/>
        </w:rPr>
        <w:t>生活衛生課長</w:t>
      </w:r>
      <w:r w:rsidR="0046618F" w:rsidRPr="005820A7">
        <w:rPr>
          <w:rFonts w:hAnsi="ＭＳ 明朝" w:hint="eastAsia"/>
          <w:spacing w:val="12"/>
          <w:sz w:val="21"/>
          <w:szCs w:val="21"/>
        </w:rPr>
        <w:t>が認めた者</w:t>
      </w:r>
      <w:r w:rsidR="007D7957" w:rsidRPr="005820A7">
        <w:rPr>
          <w:rFonts w:hAnsi="ＭＳ 明朝" w:hint="eastAsia"/>
          <w:spacing w:val="12"/>
          <w:sz w:val="21"/>
          <w:szCs w:val="21"/>
        </w:rPr>
        <w:t>とする。</w:t>
      </w:r>
    </w:p>
    <w:p w:rsidR="0099026D" w:rsidRPr="005820A7" w:rsidRDefault="0099026D" w:rsidP="0099026D">
      <w:pPr>
        <w:wordWrap w:val="0"/>
        <w:spacing w:line="358" w:lineRule="exact"/>
        <w:jc w:val="left"/>
        <w:rPr>
          <w:rFonts w:hAnsi="ＭＳ 明朝"/>
          <w:spacing w:val="12"/>
          <w:sz w:val="21"/>
          <w:szCs w:val="21"/>
        </w:rPr>
      </w:pPr>
      <w:r w:rsidRPr="005820A7">
        <w:rPr>
          <w:rFonts w:hAnsi="ＭＳ 明朝"/>
          <w:spacing w:val="12"/>
          <w:sz w:val="21"/>
          <w:szCs w:val="21"/>
        </w:rPr>
        <w:t>（１）</w:t>
      </w:r>
      <w:r w:rsidRPr="005820A7">
        <w:rPr>
          <w:rFonts w:hAnsi="ＭＳ 明朝" w:hint="eastAsia"/>
          <w:spacing w:val="12"/>
          <w:sz w:val="21"/>
          <w:szCs w:val="21"/>
        </w:rPr>
        <w:t>生活衛生課が実施する講習会を受講した者</w:t>
      </w:r>
    </w:p>
    <w:p w:rsidR="00692712" w:rsidRPr="005820A7" w:rsidRDefault="0099026D" w:rsidP="00A17691">
      <w:pPr>
        <w:wordWrap w:val="0"/>
        <w:spacing w:line="358" w:lineRule="exact"/>
        <w:jc w:val="left"/>
        <w:rPr>
          <w:rFonts w:hAnsi="ＭＳ 明朝"/>
          <w:spacing w:val="12"/>
          <w:sz w:val="21"/>
          <w:szCs w:val="21"/>
        </w:rPr>
      </w:pPr>
      <w:r w:rsidRPr="005820A7">
        <w:rPr>
          <w:rFonts w:hAnsi="ＭＳ 明朝" w:hint="eastAsia"/>
          <w:spacing w:val="12"/>
          <w:sz w:val="21"/>
          <w:szCs w:val="21"/>
        </w:rPr>
        <w:t>（２</w:t>
      </w:r>
      <w:r w:rsidR="00DD58B5" w:rsidRPr="005820A7">
        <w:rPr>
          <w:rFonts w:hAnsi="ＭＳ 明朝" w:hint="eastAsia"/>
          <w:spacing w:val="12"/>
          <w:sz w:val="21"/>
          <w:szCs w:val="21"/>
        </w:rPr>
        <w:t>）５ アドバイザーの業務を励行</w:t>
      </w:r>
      <w:r w:rsidR="00692712" w:rsidRPr="005820A7">
        <w:rPr>
          <w:rFonts w:hAnsi="ＭＳ 明朝" w:hint="eastAsia"/>
          <w:spacing w:val="12"/>
          <w:sz w:val="21"/>
          <w:szCs w:val="21"/>
        </w:rPr>
        <w:t>できる者</w:t>
      </w:r>
    </w:p>
    <w:p w:rsidR="00243BA5" w:rsidRPr="005820A7" w:rsidRDefault="0099026D" w:rsidP="00A17691">
      <w:pPr>
        <w:wordWrap w:val="0"/>
        <w:spacing w:line="358" w:lineRule="exact"/>
        <w:jc w:val="left"/>
        <w:rPr>
          <w:rFonts w:hAnsi="ＭＳ 明朝"/>
          <w:spacing w:val="12"/>
          <w:sz w:val="21"/>
          <w:szCs w:val="21"/>
        </w:rPr>
      </w:pPr>
      <w:r w:rsidRPr="005820A7">
        <w:rPr>
          <w:rFonts w:hAnsi="ＭＳ 明朝" w:hint="eastAsia"/>
          <w:spacing w:val="12"/>
          <w:sz w:val="21"/>
          <w:szCs w:val="21"/>
        </w:rPr>
        <w:t>（３</w:t>
      </w:r>
      <w:r w:rsidR="00692712" w:rsidRPr="005820A7">
        <w:rPr>
          <w:rFonts w:hAnsi="ＭＳ 明朝" w:hint="eastAsia"/>
          <w:spacing w:val="12"/>
          <w:sz w:val="21"/>
          <w:szCs w:val="21"/>
        </w:rPr>
        <w:t>）</w:t>
      </w:r>
      <w:r w:rsidR="00DD58B5" w:rsidRPr="005820A7">
        <w:rPr>
          <w:rFonts w:hAnsi="ＭＳ 明朝" w:hint="eastAsia"/>
          <w:spacing w:val="12"/>
          <w:sz w:val="21"/>
          <w:szCs w:val="21"/>
        </w:rPr>
        <w:t>８ アドバイザーの遵守事項を遵守できる者</w:t>
      </w:r>
    </w:p>
    <w:p w:rsidR="00DD58B5" w:rsidRPr="005820A7" w:rsidRDefault="0099026D" w:rsidP="00A17691">
      <w:pPr>
        <w:wordWrap w:val="0"/>
        <w:spacing w:line="358" w:lineRule="exact"/>
        <w:jc w:val="left"/>
        <w:rPr>
          <w:rFonts w:hAnsi="ＭＳ 明朝"/>
          <w:spacing w:val="12"/>
          <w:sz w:val="21"/>
          <w:szCs w:val="21"/>
        </w:rPr>
      </w:pPr>
      <w:r w:rsidRPr="005820A7">
        <w:rPr>
          <w:rFonts w:hAnsi="ＭＳ 明朝" w:hint="eastAsia"/>
          <w:spacing w:val="12"/>
          <w:sz w:val="21"/>
          <w:szCs w:val="21"/>
        </w:rPr>
        <w:t>（４</w:t>
      </w:r>
      <w:r w:rsidR="00DD58B5" w:rsidRPr="005820A7">
        <w:rPr>
          <w:rFonts w:hAnsi="ＭＳ 明朝" w:hint="eastAsia"/>
          <w:spacing w:val="12"/>
          <w:sz w:val="21"/>
          <w:szCs w:val="21"/>
        </w:rPr>
        <w:t>）本事業の円滑な遂行に支障をきたす</w:t>
      </w:r>
      <w:r w:rsidR="00692712" w:rsidRPr="005820A7">
        <w:rPr>
          <w:rFonts w:hAnsi="ＭＳ 明朝" w:hint="eastAsia"/>
          <w:spacing w:val="12"/>
          <w:sz w:val="21"/>
          <w:szCs w:val="21"/>
        </w:rPr>
        <w:t>ことがない</w:t>
      </w:r>
      <w:r w:rsidR="00DD58B5" w:rsidRPr="005820A7">
        <w:rPr>
          <w:rFonts w:hAnsi="ＭＳ 明朝" w:hint="eastAsia"/>
          <w:spacing w:val="12"/>
          <w:sz w:val="21"/>
          <w:szCs w:val="21"/>
        </w:rPr>
        <w:t>と判断</w:t>
      </w:r>
      <w:r w:rsidR="00692712" w:rsidRPr="005820A7">
        <w:rPr>
          <w:rFonts w:hAnsi="ＭＳ 明朝" w:hint="eastAsia"/>
          <w:spacing w:val="12"/>
          <w:sz w:val="21"/>
          <w:szCs w:val="21"/>
        </w:rPr>
        <w:t>された</w:t>
      </w:r>
      <w:r w:rsidR="00DD58B5" w:rsidRPr="005820A7">
        <w:rPr>
          <w:rFonts w:hAnsi="ＭＳ 明朝" w:hint="eastAsia"/>
          <w:spacing w:val="12"/>
          <w:sz w:val="21"/>
          <w:szCs w:val="21"/>
        </w:rPr>
        <w:t>者</w:t>
      </w:r>
    </w:p>
    <w:p w:rsidR="00DD58B5" w:rsidRPr="005820A7" w:rsidRDefault="00DD58B5" w:rsidP="00A17691">
      <w:pPr>
        <w:wordWrap w:val="0"/>
        <w:spacing w:line="358" w:lineRule="exact"/>
        <w:jc w:val="left"/>
        <w:rPr>
          <w:rFonts w:hAnsi="ＭＳ 明朝"/>
          <w:spacing w:val="12"/>
          <w:sz w:val="21"/>
          <w:szCs w:val="21"/>
        </w:rPr>
      </w:pPr>
    </w:p>
    <w:p w:rsidR="000309BD" w:rsidRPr="005820A7" w:rsidRDefault="000309BD" w:rsidP="000309BD">
      <w:pPr>
        <w:wordWrap w:val="0"/>
        <w:spacing w:line="358" w:lineRule="exact"/>
        <w:jc w:val="left"/>
        <w:rPr>
          <w:rFonts w:hAnsi="ＭＳ 明朝"/>
          <w:spacing w:val="12"/>
          <w:sz w:val="21"/>
          <w:szCs w:val="21"/>
        </w:rPr>
      </w:pPr>
      <w:r w:rsidRPr="005820A7">
        <w:rPr>
          <w:rFonts w:hAnsi="ＭＳ 明朝" w:hint="eastAsia"/>
          <w:spacing w:val="12"/>
          <w:sz w:val="21"/>
          <w:szCs w:val="21"/>
        </w:rPr>
        <w:t>４　登録手続き</w:t>
      </w:r>
    </w:p>
    <w:p w:rsidR="000309BD" w:rsidRPr="005820A7" w:rsidRDefault="000309BD" w:rsidP="000309BD">
      <w:pPr>
        <w:wordWrap w:val="0"/>
        <w:spacing w:line="358" w:lineRule="exact"/>
        <w:ind w:left="389" w:hangingChars="200" w:hanging="389"/>
        <w:jc w:val="left"/>
        <w:rPr>
          <w:rFonts w:hAnsi="ＭＳ 明朝"/>
          <w:spacing w:val="12"/>
          <w:sz w:val="21"/>
          <w:szCs w:val="21"/>
        </w:rPr>
      </w:pPr>
      <w:r w:rsidRPr="005820A7">
        <w:rPr>
          <w:rFonts w:hAnsi="ＭＳ 明朝" w:hint="eastAsia"/>
          <w:spacing w:val="12"/>
          <w:sz w:val="21"/>
          <w:szCs w:val="21"/>
        </w:rPr>
        <w:t>（１）</w:t>
      </w:r>
      <w:r w:rsidR="004142DA" w:rsidRPr="005820A7">
        <w:rPr>
          <w:rFonts w:hAnsi="ＭＳ 明朝" w:hint="eastAsia"/>
          <w:spacing w:val="12"/>
          <w:sz w:val="21"/>
          <w:szCs w:val="21"/>
        </w:rPr>
        <w:t>３　登録要件を満たす者</w:t>
      </w:r>
      <w:r w:rsidRPr="005820A7">
        <w:rPr>
          <w:rFonts w:hAnsi="ＭＳ 明朝" w:hint="eastAsia"/>
          <w:spacing w:val="12"/>
          <w:sz w:val="21"/>
          <w:szCs w:val="21"/>
        </w:rPr>
        <w:t>で、アドバイザー登録を希望する者は、「福岡県</w:t>
      </w:r>
      <w:r w:rsidR="004D28FA" w:rsidRPr="005820A7">
        <w:rPr>
          <w:rFonts w:hAnsi="ＭＳ 明朝" w:hint="eastAsia"/>
          <w:spacing w:val="12"/>
          <w:sz w:val="21"/>
          <w:szCs w:val="21"/>
        </w:rPr>
        <w:t>ペット飼育</w:t>
      </w:r>
      <w:r w:rsidRPr="005820A7">
        <w:rPr>
          <w:rFonts w:hAnsi="ＭＳ 明朝" w:hint="eastAsia"/>
          <w:spacing w:val="12"/>
          <w:sz w:val="21"/>
          <w:szCs w:val="21"/>
        </w:rPr>
        <w:t>支援アドバイザー</w:t>
      </w:r>
      <w:r w:rsidR="00206183" w:rsidRPr="005820A7">
        <w:rPr>
          <w:rFonts w:hAnsi="ＭＳ 明朝" w:hint="eastAsia"/>
          <w:spacing w:val="12"/>
          <w:sz w:val="21"/>
          <w:szCs w:val="21"/>
        </w:rPr>
        <w:t>登録申請書（以下</w:t>
      </w:r>
      <w:r w:rsidRPr="005820A7">
        <w:rPr>
          <w:rFonts w:hAnsi="ＭＳ 明朝" w:hint="eastAsia"/>
          <w:spacing w:val="12"/>
          <w:sz w:val="21"/>
          <w:szCs w:val="21"/>
        </w:rPr>
        <w:t>「登録申請書」という。）（様式第１号）」に必要事項を記載し、生活衛生課長あて申請する。</w:t>
      </w:r>
    </w:p>
    <w:p w:rsidR="000A43BA" w:rsidRPr="005820A7" w:rsidRDefault="000309BD" w:rsidP="000A43BA">
      <w:pPr>
        <w:wordWrap w:val="0"/>
        <w:spacing w:line="358" w:lineRule="exact"/>
        <w:ind w:left="389" w:hangingChars="200" w:hanging="389"/>
        <w:jc w:val="left"/>
        <w:rPr>
          <w:rFonts w:hAnsi="ＭＳ 明朝"/>
          <w:spacing w:val="12"/>
          <w:sz w:val="21"/>
          <w:szCs w:val="21"/>
        </w:rPr>
      </w:pPr>
      <w:r w:rsidRPr="005820A7">
        <w:rPr>
          <w:rFonts w:hAnsi="ＭＳ 明朝" w:hint="eastAsia"/>
          <w:spacing w:val="12"/>
          <w:sz w:val="21"/>
          <w:szCs w:val="21"/>
        </w:rPr>
        <w:t>（２）生活衛生課長は、申請された登録申請書の記載事項を審査し、登録要件を満たす者について「福岡県</w:t>
      </w:r>
      <w:r w:rsidR="004D28FA" w:rsidRPr="005820A7">
        <w:rPr>
          <w:rFonts w:hAnsi="ＭＳ 明朝" w:hint="eastAsia"/>
          <w:spacing w:val="12"/>
          <w:sz w:val="21"/>
          <w:szCs w:val="21"/>
        </w:rPr>
        <w:t>ペット飼育</w:t>
      </w:r>
      <w:r w:rsidRPr="005820A7">
        <w:rPr>
          <w:rFonts w:hAnsi="ＭＳ 明朝" w:hint="eastAsia"/>
          <w:spacing w:val="12"/>
          <w:sz w:val="21"/>
          <w:szCs w:val="21"/>
        </w:rPr>
        <w:t>支援アドバイザー</w:t>
      </w:r>
      <w:r w:rsidR="00206183" w:rsidRPr="005820A7">
        <w:rPr>
          <w:rFonts w:hAnsi="ＭＳ 明朝" w:hint="eastAsia"/>
          <w:spacing w:val="12"/>
          <w:sz w:val="21"/>
          <w:szCs w:val="21"/>
        </w:rPr>
        <w:t>登録名簿（以下</w:t>
      </w:r>
      <w:r w:rsidRPr="005820A7">
        <w:rPr>
          <w:rFonts w:hAnsi="ＭＳ 明朝" w:hint="eastAsia"/>
          <w:spacing w:val="12"/>
          <w:sz w:val="21"/>
          <w:szCs w:val="21"/>
        </w:rPr>
        <w:t>「登録名簿」という。）（様式第２号）」に登録</w:t>
      </w:r>
      <w:r w:rsidR="000A43BA" w:rsidRPr="005820A7">
        <w:rPr>
          <w:rFonts w:hAnsi="ＭＳ 明朝" w:hint="eastAsia"/>
          <w:spacing w:val="12"/>
          <w:sz w:val="21"/>
          <w:szCs w:val="21"/>
        </w:rPr>
        <w:t>するとともに、保健福祉（環境）事務所に提供する。</w:t>
      </w:r>
    </w:p>
    <w:p w:rsidR="000A43BA" w:rsidRPr="005820A7" w:rsidRDefault="000A43BA" w:rsidP="000A43BA">
      <w:pPr>
        <w:wordWrap w:val="0"/>
        <w:spacing w:line="358" w:lineRule="exact"/>
        <w:ind w:left="583" w:hangingChars="300" w:hanging="583"/>
        <w:jc w:val="left"/>
        <w:rPr>
          <w:rFonts w:hAnsi="ＭＳ 明朝"/>
          <w:spacing w:val="12"/>
          <w:sz w:val="21"/>
          <w:szCs w:val="21"/>
        </w:rPr>
      </w:pPr>
      <w:r w:rsidRPr="005820A7">
        <w:rPr>
          <w:rFonts w:hAnsi="ＭＳ 明朝" w:hint="eastAsia"/>
          <w:spacing w:val="12"/>
          <w:sz w:val="21"/>
          <w:szCs w:val="21"/>
        </w:rPr>
        <w:t>（３）生活衛生課は、登録したアドバイザーに対し、その旨通知する。</w:t>
      </w:r>
    </w:p>
    <w:p w:rsidR="000A43BA" w:rsidRPr="005820A7" w:rsidRDefault="00B91A63" w:rsidP="000A43BA">
      <w:pPr>
        <w:wordWrap w:val="0"/>
        <w:spacing w:line="358" w:lineRule="exact"/>
        <w:ind w:left="583" w:hangingChars="300" w:hanging="583"/>
        <w:jc w:val="left"/>
        <w:rPr>
          <w:rFonts w:hAnsi="ＭＳ 明朝"/>
          <w:spacing w:val="12"/>
          <w:sz w:val="21"/>
          <w:szCs w:val="21"/>
        </w:rPr>
      </w:pPr>
      <w:r w:rsidRPr="005820A7">
        <w:rPr>
          <w:rFonts w:hAnsi="ＭＳ 明朝" w:hint="eastAsia"/>
          <w:spacing w:val="12"/>
          <w:sz w:val="21"/>
          <w:szCs w:val="21"/>
        </w:rPr>
        <w:t>（４）生活衛生課は年度末</w:t>
      </w:r>
      <w:r w:rsidR="000A43BA" w:rsidRPr="005820A7">
        <w:rPr>
          <w:rFonts w:hAnsi="ＭＳ 明朝" w:hint="eastAsia"/>
          <w:spacing w:val="12"/>
          <w:sz w:val="21"/>
          <w:szCs w:val="21"/>
        </w:rPr>
        <w:t>に</w:t>
      </w:r>
      <w:r w:rsidRPr="005820A7">
        <w:rPr>
          <w:rFonts w:hAnsi="ＭＳ 明朝" w:hint="eastAsia"/>
          <w:spacing w:val="12"/>
          <w:sz w:val="21"/>
          <w:szCs w:val="21"/>
        </w:rPr>
        <w:t>アドバイザーに対し</w:t>
      </w:r>
      <w:r w:rsidR="00FF7DC8" w:rsidRPr="005820A7">
        <w:rPr>
          <w:rFonts w:hAnsi="ＭＳ 明朝" w:hint="eastAsia"/>
          <w:spacing w:val="12"/>
          <w:sz w:val="21"/>
          <w:szCs w:val="21"/>
        </w:rPr>
        <w:t>登録継続の意向確認を行い、登録</w:t>
      </w:r>
      <w:r w:rsidRPr="005820A7">
        <w:rPr>
          <w:rFonts w:hAnsi="ＭＳ 明朝" w:hint="eastAsia"/>
          <w:spacing w:val="12"/>
          <w:sz w:val="21"/>
          <w:szCs w:val="21"/>
        </w:rPr>
        <w:t>翌年度末まで登録期間</w:t>
      </w:r>
      <w:r w:rsidR="000A43BA" w:rsidRPr="005820A7">
        <w:rPr>
          <w:rFonts w:hAnsi="ＭＳ 明朝" w:hint="eastAsia"/>
          <w:spacing w:val="12"/>
          <w:sz w:val="21"/>
          <w:szCs w:val="21"/>
        </w:rPr>
        <w:t>の更新を行う。</w:t>
      </w:r>
      <w:r w:rsidRPr="005820A7">
        <w:rPr>
          <w:rFonts w:hAnsi="ＭＳ 明朝" w:hint="eastAsia"/>
          <w:spacing w:val="12"/>
          <w:sz w:val="21"/>
          <w:szCs w:val="21"/>
        </w:rPr>
        <w:t>登録</w:t>
      </w:r>
    </w:p>
    <w:p w:rsidR="000309BD" w:rsidRPr="005820A7" w:rsidRDefault="000309BD" w:rsidP="007D7957">
      <w:pPr>
        <w:wordWrap w:val="0"/>
        <w:spacing w:line="358" w:lineRule="exact"/>
        <w:jc w:val="left"/>
        <w:rPr>
          <w:rFonts w:hAnsi="ＭＳ 明朝"/>
          <w:spacing w:val="12"/>
          <w:sz w:val="21"/>
          <w:szCs w:val="21"/>
        </w:rPr>
      </w:pPr>
    </w:p>
    <w:p w:rsidR="000309BD" w:rsidRPr="005820A7" w:rsidRDefault="00206183" w:rsidP="000309BD">
      <w:pPr>
        <w:wordWrap w:val="0"/>
        <w:spacing w:line="358" w:lineRule="exact"/>
        <w:jc w:val="left"/>
        <w:rPr>
          <w:rFonts w:hAnsi="ＭＳ 明朝"/>
          <w:spacing w:val="12"/>
          <w:sz w:val="21"/>
          <w:szCs w:val="21"/>
        </w:rPr>
      </w:pPr>
      <w:r w:rsidRPr="005820A7">
        <w:rPr>
          <w:rFonts w:hAnsi="ＭＳ 明朝" w:hint="eastAsia"/>
          <w:spacing w:val="12"/>
          <w:sz w:val="21"/>
          <w:szCs w:val="21"/>
        </w:rPr>
        <w:t>５</w:t>
      </w:r>
      <w:r w:rsidR="000309BD" w:rsidRPr="005820A7">
        <w:rPr>
          <w:rFonts w:hAnsi="ＭＳ 明朝" w:hint="eastAsia"/>
          <w:spacing w:val="12"/>
          <w:sz w:val="21"/>
          <w:szCs w:val="21"/>
        </w:rPr>
        <w:t xml:space="preserve">　アドバイザーの業務内容</w:t>
      </w:r>
    </w:p>
    <w:p w:rsidR="000309BD" w:rsidRPr="005820A7" w:rsidRDefault="000309BD" w:rsidP="000309BD">
      <w:pPr>
        <w:wordWrap w:val="0"/>
        <w:spacing w:line="358" w:lineRule="exact"/>
        <w:ind w:leftChars="100" w:left="206" w:firstLineChars="100" w:firstLine="194"/>
        <w:jc w:val="left"/>
        <w:rPr>
          <w:rFonts w:hAnsi="ＭＳ 明朝"/>
          <w:spacing w:val="12"/>
          <w:sz w:val="21"/>
          <w:szCs w:val="21"/>
        </w:rPr>
      </w:pPr>
      <w:r w:rsidRPr="005820A7">
        <w:rPr>
          <w:rFonts w:hAnsi="ＭＳ 明朝" w:hint="eastAsia"/>
          <w:spacing w:val="12"/>
          <w:sz w:val="21"/>
          <w:szCs w:val="21"/>
        </w:rPr>
        <w:t>アドバイザーは、保健福祉（環境）事務所長の依頼に応じ、次の業務を行う。</w:t>
      </w:r>
    </w:p>
    <w:p w:rsidR="00257A4B" w:rsidRPr="005820A7" w:rsidRDefault="000309BD" w:rsidP="000309BD">
      <w:pPr>
        <w:wordWrap w:val="0"/>
        <w:spacing w:line="358" w:lineRule="exact"/>
        <w:jc w:val="left"/>
        <w:rPr>
          <w:rFonts w:hAnsi="ＭＳ 明朝"/>
          <w:spacing w:val="12"/>
          <w:sz w:val="21"/>
          <w:szCs w:val="21"/>
        </w:rPr>
      </w:pPr>
      <w:r w:rsidRPr="005820A7">
        <w:rPr>
          <w:rFonts w:hAnsi="ＭＳ 明朝" w:hint="eastAsia"/>
          <w:spacing w:val="12"/>
          <w:sz w:val="21"/>
          <w:szCs w:val="21"/>
        </w:rPr>
        <w:t>（１）</w:t>
      </w:r>
      <w:r w:rsidR="00206183" w:rsidRPr="005820A7">
        <w:rPr>
          <w:rFonts w:hAnsi="ＭＳ 明朝" w:hint="eastAsia"/>
          <w:spacing w:val="12"/>
          <w:sz w:val="21"/>
          <w:szCs w:val="21"/>
        </w:rPr>
        <w:t>適正飼養に係る啓発</w:t>
      </w:r>
    </w:p>
    <w:p w:rsidR="000309BD" w:rsidRPr="005820A7" w:rsidRDefault="00257A4B" w:rsidP="000309BD">
      <w:pPr>
        <w:wordWrap w:val="0"/>
        <w:spacing w:line="358" w:lineRule="exact"/>
        <w:jc w:val="left"/>
        <w:rPr>
          <w:rFonts w:hAnsi="ＭＳ 明朝"/>
          <w:spacing w:val="12"/>
          <w:sz w:val="21"/>
          <w:szCs w:val="21"/>
        </w:rPr>
      </w:pPr>
      <w:r w:rsidRPr="005820A7">
        <w:rPr>
          <w:rFonts w:hAnsi="ＭＳ 明朝" w:hint="eastAsia"/>
          <w:spacing w:val="12"/>
          <w:sz w:val="21"/>
          <w:szCs w:val="21"/>
        </w:rPr>
        <w:t>（２）</w:t>
      </w:r>
      <w:r w:rsidR="00076055" w:rsidRPr="005820A7">
        <w:rPr>
          <w:rFonts w:hAnsi="ＭＳ 明朝" w:hint="eastAsia"/>
          <w:spacing w:val="12"/>
          <w:sz w:val="21"/>
          <w:szCs w:val="21"/>
        </w:rPr>
        <w:t>多頭飼育</w:t>
      </w:r>
      <w:r w:rsidR="00206183" w:rsidRPr="005820A7">
        <w:rPr>
          <w:rFonts w:hAnsi="ＭＳ 明朝" w:hint="eastAsia"/>
          <w:spacing w:val="12"/>
          <w:sz w:val="21"/>
          <w:szCs w:val="21"/>
        </w:rPr>
        <w:t>に関する</w:t>
      </w:r>
      <w:r w:rsidR="000309BD" w:rsidRPr="005820A7">
        <w:rPr>
          <w:rFonts w:hAnsi="ＭＳ 明朝" w:hint="eastAsia"/>
          <w:spacing w:val="12"/>
          <w:sz w:val="21"/>
          <w:szCs w:val="21"/>
        </w:rPr>
        <w:t>問題</w:t>
      </w:r>
      <w:r w:rsidR="00F37381" w:rsidRPr="005820A7">
        <w:rPr>
          <w:rFonts w:hAnsi="ＭＳ 明朝" w:hint="eastAsia"/>
          <w:spacing w:val="12"/>
          <w:sz w:val="21"/>
          <w:szCs w:val="21"/>
        </w:rPr>
        <w:t>を未然に防ぐための助言及び</w:t>
      </w:r>
      <w:r w:rsidR="00206183" w:rsidRPr="005820A7">
        <w:rPr>
          <w:rFonts w:hAnsi="ＭＳ 明朝" w:hint="eastAsia"/>
          <w:spacing w:val="12"/>
          <w:sz w:val="21"/>
          <w:szCs w:val="21"/>
        </w:rPr>
        <w:t>情報提供等</w:t>
      </w:r>
    </w:p>
    <w:p w:rsidR="000309BD" w:rsidRPr="005820A7" w:rsidRDefault="00257A4B" w:rsidP="000309BD">
      <w:pPr>
        <w:wordWrap w:val="0"/>
        <w:spacing w:line="358" w:lineRule="exact"/>
        <w:jc w:val="left"/>
        <w:rPr>
          <w:rFonts w:hAnsi="ＭＳ 明朝"/>
          <w:spacing w:val="12"/>
          <w:sz w:val="21"/>
          <w:szCs w:val="21"/>
        </w:rPr>
      </w:pPr>
      <w:r w:rsidRPr="005820A7">
        <w:rPr>
          <w:rFonts w:hAnsi="ＭＳ 明朝" w:hint="eastAsia"/>
          <w:spacing w:val="12"/>
          <w:sz w:val="21"/>
          <w:szCs w:val="21"/>
        </w:rPr>
        <w:t>（３</w:t>
      </w:r>
      <w:r w:rsidR="000309BD" w:rsidRPr="005820A7">
        <w:rPr>
          <w:rFonts w:hAnsi="ＭＳ 明朝" w:hint="eastAsia"/>
          <w:spacing w:val="12"/>
          <w:sz w:val="21"/>
          <w:szCs w:val="21"/>
        </w:rPr>
        <w:t>）</w:t>
      </w:r>
      <w:r w:rsidR="00206183" w:rsidRPr="005820A7">
        <w:rPr>
          <w:rFonts w:hAnsi="ＭＳ 明朝" w:hint="eastAsia"/>
          <w:spacing w:val="12"/>
          <w:sz w:val="21"/>
          <w:szCs w:val="21"/>
        </w:rPr>
        <w:t>その他、保健福祉（環境）事務所長が特に必要と認めた事項</w:t>
      </w:r>
    </w:p>
    <w:p w:rsidR="00206183" w:rsidRDefault="00206183" w:rsidP="000309BD">
      <w:pPr>
        <w:rPr>
          <w:rFonts w:hAnsi="ＭＳ 明朝"/>
          <w:spacing w:val="12"/>
          <w:sz w:val="21"/>
          <w:szCs w:val="21"/>
        </w:rPr>
      </w:pPr>
    </w:p>
    <w:p w:rsidR="00E714E9" w:rsidRDefault="00E714E9" w:rsidP="00EB5003">
      <w:pPr>
        <w:wordWrap w:val="0"/>
        <w:spacing w:line="358" w:lineRule="exact"/>
        <w:jc w:val="left"/>
        <w:rPr>
          <w:rFonts w:hAnsi="ＭＳ 明朝"/>
        </w:rPr>
      </w:pPr>
    </w:p>
    <w:p w:rsidR="00E714E9" w:rsidRDefault="00E714E9" w:rsidP="00E714E9">
      <w:pPr>
        <w:wordWrap w:val="0"/>
        <w:spacing w:line="358" w:lineRule="exact"/>
        <w:ind w:left="541" w:hangingChars="300" w:hanging="541"/>
        <w:jc w:val="left"/>
        <w:rPr>
          <w:rFonts w:hAnsi="ＭＳ 明朝"/>
        </w:rPr>
      </w:pPr>
      <w:r w:rsidRPr="00363CF2">
        <w:rPr>
          <w:rFonts w:hAnsi="ＭＳ 明朝" w:hint="eastAsia"/>
          <w:noProof/>
        </w:rPr>
        <w:lastRenderedPageBreak/>
        <mc:AlternateContent>
          <mc:Choice Requires="wps">
            <w:drawing>
              <wp:anchor distT="0" distB="0" distL="114300" distR="114300" simplePos="0" relativeHeight="251659264" behindDoc="0" locked="0" layoutInCell="1" allowOverlap="1" wp14:anchorId="2BC0AFC8" wp14:editId="1A244B6C">
                <wp:simplePos x="0" y="0"/>
                <wp:positionH relativeFrom="margin">
                  <wp:posOffset>0</wp:posOffset>
                </wp:positionH>
                <wp:positionV relativeFrom="paragraph">
                  <wp:posOffset>36195</wp:posOffset>
                </wp:positionV>
                <wp:extent cx="6115050" cy="1409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15050" cy="14097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204458" id="正方形/長方形 3" o:spid="_x0000_s1026" style="position:absolute;left:0;text-align:left;margin-left:0;margin-top:2.85pt;width:481.5pt;height:11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" filled="f" strokecolor="windowText" strokeweight="1pt">
                <v:stroke dashstyle="3 1"/>
                <w10:wrap anchorx="margin"/>
              </v:rect>
            </w:pict>
          </mc:Fallback>
        </mc:AlternateContent>
      </w:r>
      <w:r>
        <w:rPr>
          <w:rFonts w:hAnsi="ＭＳ 明朝" w:hint="eastAsia"/>
        </w:rPr>
        <w:t xml:space="preserve">　【参考：多頭飼育</w:t>
      </w:r>
      <w:r w:rsidRPr="00363CF2">
        <w:rPr>
          <w:rFonts w:hAnsi="ＭＳ 明朝" w:hint="eastAsia"/>
        </w:rPr>
        <w:t>に関する問題例】</w:t>
      </w:r>
    </w:p>
    <w:p w:rsidR="00E714E9" w:rsidRPr="00363CF2" w:rsidRDefault="00E714E9" w:rsidP="00E714E9">
      <w:pPr>
        <w:wordWrap w:val="0"/>
        <w:spacing w:line="358" w:lineRule="exact"/>
        <w:ind w:left="619" w:hangingChars="300" w:hanging="619"/>
        <w:jc w:val="left"/>
        <w:rPr>
          <w:rFonts w:hAnsi="ＭＳ 明朝"/>
        </w:rPr>
      </w:pPr>
      <w:r w:rsidRPr="00363CF2">
        <w:rPr>
          <w:rFonts w:hAnsi="ＭＳ 明朝" w:hint="eastAsia"/>
        </w:rPr>
        <w:t xml:space="preserve">　　・</w:t>
      </w:r>
      <w:r w:rsidR="00034C0B">
        <w:rPr>
          <w:rFonts w:hAnsi="ＭＳ 明朝" w:hint="eastAsia"/>
        </w:rPr>
        <w:t>高齢</w:t>
      </w:r>
      <w:r>
        <w:rPr>
          <w:rFonts w:hAnsi="ＭＳ 明朝" w:hint="eastAsia"/>
        </w:rPr>
        <w:t>の飼主の認知症が悪化し、ペットの適切な飼養管理ができていない。</w:t>
      </w:r>
    </w:p>
    <w:p w:rsidR="00E714E9" w:rsidRDefault="00E714E9" w:rsidP="00E714E9">
      <w:pPr>
        <w:ind w:left="409" w:hangingChars="200" w:hanging="409"/>
        <w:rPr>
          <w:spacing w:val="12"/>
          <w:szCs w:val="22"/>
        </w:rPr>
      </w:pPr>
      <w:r>
        <w:rPr>
          <w:rFonts w:hint="eastAsia"/>
          <w:spacing w:val="12"/>
          <w:szCs w:val="22"/>
        </w:rPr>
        <w:t xml:space="preserve">　　・経済的に困窮しており、ペットの不妊去勢手術費用や動物引取の手数料を支払うことができない。</w:t>
      </w:r>
    </w:p>
    <w:p w:rsidR="00E714E9" w:rsidRDefault="00E714E9" w:rsidP="00E714E9">
      <w:pPr>
        <w:ind w:left="409" w:hangingChars="200" w:hanging="409"/>
        <w:rPr>
          <w:spacing w:val="12"/>
          <w:szCs w:val="22"/>
        </w:rPr>
      </w:pPr>
      <w:r>
        <w:rPr>
          <w:rFonts w:hint="eastAsia"/>
          <w:spacing w:val="12"/>
          <w:szCs w:val="22"/>
        </w:rPr>
        <w:t xml:space="preserve">　　・保健医療や社会福祉サービスを拒否した結果、持病が悪化し、ペットの適切な飼養管理ができなくなった。</w:t>
      </w:r>
    </w:p>
    <w:p w:rsidR="00E714E9" w:rsidRPr="00E714E9" w:rsidRDefault="00E714E9" w:rsidP="000309BD">
      <w:pPr>
        <w:rPr>
          <w:rFonts w:hAnsi="ＭＳ 明朝"/>
          <w:spacing w:val="12"/>
          <w:sz w:val="21"/>
          <w:szCs w:val="21"/>
        </w:rPr>
      </w:pPr>
    </w:p>
    <w:p w:rsidR="000309BD" w:rsidRPr="005820A7" w:rsidRDefault="00F204F0" w:rsidP="000309BD">
      <w:pPr>
        <w:wordWrap w:val="0"/>
        <w:spacing w:line="358" w:lineRule="exact"/>
        <w:jc w:val="left"/>
        <w:rPr>
          <w:rFonts w:hAnsi="ＭＳ 明朝"/>
          <w:spacing w:val="12"/>
          <w:sz w:val="21"/>
          <w:szCs w:val="21"/>
        </w:rPr>
      </w:pPr>
      <w:r w:rsidRPr="005820A7">
        <w:rPr>
          <w:rFonts w:hAnsi="ＭＳ 明朝" w:hint="eastAsia"/>
          <w:spacing w:val="12"/>
          <w:sz w:val="21"/>
          <w:szCs w:val="21"/>
        </w:rPr>
        <w:t>６</w:t>
      </w:r>
      <w:r w:rsidR="00BB73A6" w:rsidRPr="005820A7">
        <w:rPr>
          <w:rFonts w:hAnsi="ＭＳ 明朝" w:hint="eastAsia"/>
          <w:spacing w:val="12"/>
          <w:sz w:val="21"/>
          <w:szCs w:val="21"/>
        </w:rPr>
        <w:t xml:space="preserve">　</w:t>
      </w:r>
      <w:r w:rsidR="000309BD" w:rsidRPr="005820A7">
        <w:rPr>
          <w:rFonts w:hAnsi="ＭＳ 明朝" w:hint="eastAsia"/>
          <w:spacing w:val="12"/>
          <w:sz w:val="21"/>
          <w:szCs w:val="21"/>
        </w:rPr>
        <w:t>アドバイザー</w:t>
      </w:r>
      <w:r w:rsidR="00BB73A6" w:rsidRPr="005820A7">
        <w:rPr>
          <w:rFonts w:hAnsi="ＭＳ 明朝" w:hint="eastAsia"/>
          <w:spacing w:val="12"/>
          <w:sz w:val="21"/>
          <w:szCs w:val="21"/>
        </w:rPr>
        <w:t>の派遣</w:t>
      </w:r>
      <w:r w:rsidR="00642048" w:rsidRPr="005820A7">
        <w:rPr>
          <w:rFonts w:hAnsi="ＭＳ 明朝" w:hint="eastAsia"/>
          <w:spacing w:val="12"/>
          <w:sz w:val="21"/>
          <w:szCs w:val="21"/>
        </w:rPr>
        <w:t>決定</w:t>
      </w:r>
      <w:r w:rsidR="000A43BA" w:rsidRPr="005820A7">
        <w:rPr>
          <w:rFonts w:hAnsi="ＭＳ 明朝" w:hint="eastAsia"/>
          <w:spacing w:val="12"/>
          <w:sz w:val="21"/>
          <w:szCs w:val="21"/>
        </w:rPr>
        <w:t>及び派遣回数</w:t>
      </w:r>
    </w:p>
    <w:p w:rsidR="00BB73A6" w:rsidRPr="005820A7" w:rsidRDefault="000309BD" w:rsidP="00227B3E">
      <w:pPr>
        <w:wordWrap w:val="0"/>
        <w:spacing w:line="358" w:lineRule="exact"/>
        <w:ind w:left="389" w:hangingChars="200" w:hanging="389"/>
        <w:jc w:val="left"/>
        <w:rPr>
          <w:rFonts w:hAnsi="ＭＳ 明朝"/>
          <w:spacing w:val="12"/>
          <w:sz w:val="21"/>
          <w:szCs w:val="21"/>
        </w:rPr>
      </w:pPr>
      <w:r w:rsidRPr="005820A7">
        <w:rPr>
          <w:rFonts w:hAnsi="ＭＳ 明朝" w:hint="eastAsia"/>
          <w:spacing w:val="12"/>
          <w:sz w:val="21"/>
          <w:szCs w:val="21"/>
        </w:rPr>
        <w:t>（１）保健福祉（環境）事務所長は</w:t>
      </w:r>
      <w:r w:rsidR="00F204F0" w:rsidRPr="005820A7">
        <w:rPr>
          <w:rFonts w:hAnsi="ＭＳ 明朝" w:hint="eastAsia"/>
          <w:spacing w:val="12"/>
          <w:sz w:val="21"/>
          <w:szCs w:val="21"/>
        </w:rPr>
        <w:t>、アドバイザー派遣が</w:t>
      </w:r>
      <w:r w:rsidR="001B57E7" w:rsidRPr="005820A7">
        <w:rPr>
          <w:rFonts w:hAnsi="ＭＳ 明朝" w:hint="eastAsia"/>
          <w:spacing w:val="12"/>
          <w:sz w:val="21"/>
          <w:szCs w:val="21"/>
        </w:rPr>
        <w:t>必要と判断した場合、登録されているアドバイザーの中から適当な者を選定し、</w:t>
      </w:r>
      <w:r w:rsidR="00227B3E" w:rsidRPr="005820A7">
        <w:rPr>
          <w:rFonts w:hAnsi="ＭＳ 明朝" w:hint="eastAsia"/>
          <w:spacing w:val="12"/>
          <w:sz w:val="21"/>
          <w:szCs w:val="21"/>
        </w:rPr>
        <w:t>様式</w:t>
      </w:r>
      <w:r w:rsidR="00F204F0" w:rsidRPr="005820A7">
        <w:rPr>
          <w:rFonts w:hAnsi="ＭＳ 明朝" w:hint="eastAsia"/>
          <w:spacing w:val="12"/>
          <w:sz w:val="21"/>
          <w:szCs w:val="21"/>
        </w:rPr>
        <w:t>第</w:t>
      </w:r>
      <w:r w:rsidR="00F37381" w:rsidRPr="005820A7">
        <w:rPr>
          <w:rFonts w:hAnsi="ＭＳ 明朝" w:hint="eastAsia"/>
          <w:spacing w:val="12"/>
          <w:sz w:val="21"/>
          <w:szCs w:val="21"/>
        </w:rPr>
        <w:t>３</w:t>
      </w:r>
      <w:r w:rsidR="00227B3E" w:rsidRPr="005820A7">
        <w:rPr>
          <w:rFonts w:hAnsi="ＭＳ 明朝" w:hint="eastAsia"/>
          <w:spacing w:val="12"/>
          <w:sz w:val="21"/>
          <w:szCs w:val="21"/>
        </w:rPr>
        <w:t>号にて</w:t>
      </w:r>
      <w:r w:rsidR="001B57E7" w:rsidRPr="005820A7">
        <w:rPr>
          <w:rFonts w:hAnsi="ＭＳ 明朝" w:hint="eastAsia"/>
          <w:spacing w:val="12"/>
          <w:sz w:val="21"/>
          <w:szCs w:val="21"/>
        </w:rPr>
        <w:t>派遣を依頼する</w:t>
      </w:r>
      <w:r w:rsidR="000A43BA" w:rsidRPr="005820A7">
        <w:rPr>
          <w:rFonts w:hAnsi="ＭＳ 明朝" w:hint="eastAsia"/>
          <w:spacing w:val="12"/>
          <w:sz w:val="21"/>
          <w:szCs w:val="21"/>
        </w:rPr>
        <w:t>。</w:t>
      </w:r>
    </w:p>
    <w:p w:rsidR="0029756C" w:rsidRPr="005820A7" w:rsidRDefault="000A43BA" w:rsidP="00227B3E">
      <w:pPr>
        <w:wordWrap w:val="0"/>
        <w:spacing w:line="358" w:lineRule="exact"/>
        <w:ind w:left="389" w:hangingChars="200" w:hanging="389"/>
        <w:jc w:val="left"/>
        <w:rPr>
          <w:rFonts w:hAnsi="ＭＳ 明朝"/>
          <w:spacing w:val="12"/>
          <w:sz w:val="21"/>
          <w:szCs w:val="21"/>
        </w:rPr>
      </w:pPr>
      <w:r w:rsidRPr="005820A7">
        <w:rPr>
          <w:rFonts w:hAnsi="ＭＳ 明朝" w:hint="eastAsia"/>
          <w:spacing w:val="12"/>
          <w:sz w:val="21"/>
          <w:szCs w:val="21"/>
        </w:rPr>
        <w:t>（２）保健福祉（環境）事務所長は、</w:t>
      </w:r>
      <w:r w:rsidR="00227B3E" w:rsidRPr="005820A7">
        <w:rPr>
          <w:rFonts w:hAnsi="ＭＳ 明朝" w:hint="eastAsia"/>
          <w:spacing w:val="12"/>
          <w:sz w:val="21"/>
          <w:szCs w:val="21"/>
        </w:rPr>
        <w:t>アドバイザーの派遣が決定した場合、様式</w:t>
      </w:r>
      <w:r w:rsidR="00F204F0" w:rsidRPr="005820A7">
        <w:rPr>
          <w:rFonts w:hAnsi="ＭＳ 明朝" w:hint="eastAsia"/>
          <w:spacing w:val="12"/>
          <w:sz w:val="21"/>
          <w:szCs w:val="21"/>
        </w:rPr>
        <w:t>第</w:t>
      </w:r>
      <w:r w:rsidR="00F37381" w:rsidRPr="005820A7">
        <w:rPr>
          <w:rFonts w:hAnsi="ＭＳ 明朝" w:hint="eastAsia"/>
          <w:spacing w:val="12"/>
          <w:sz w:val="21"/>
          <w:szCs w:val="21"/>
        </w:rPr>
        <w:t>４</w:t>
      </w:r>
      <w:r w:rsidR="00227B3E" w:rsidRPr="005820A7">
        <w:rPr>
          <w:rFonts w:hAnsi="ＭＳ 明朝" w:hint="eastAsia"/>
          <w:spacing w:val="12"/>
          <w:sz w:val="21"/>
          <w:szCs w:val="21"/>
        </w:rPr>
        <w:t>号にて生活衛生課長あて報告する。</w:t>
      </w:r>
    </w:p>
    <w:p w:rsidR="000A43BA" w:rsidRPr="005820A7" w:rsidRDefault="0029756C" w:rsidP="00227B3E">
      <w:pPr>
        <w:wordWrap w:val="0"/>
        <w:spacing w:line="358" w:lineRule="exact"/>
        <w:ind w:left="389" w:hangingChars="200" w:hanging="389"/>
        <w:jc w:val="left"/>
        <w:rPr>
          <w:rFonts w:hAnsi="ＭＳ 明朝"/>
          <w:spacing w:val="12"/>
          <w:sz w:val="21"/>
          <w:szCs w:val="21"/>
        </w:rPr>
      </w:pPr>
      <w:r w:rsidRPr="005820A7">
        <w:rPr>
          <w:rFonts w:hAnsi="ＭＳ 明朝" w:hint="eastAsia"/>
          <w:spacing w:val="12"/>
          <w:sz w:val="21"/>
          <w:szCs w:val="21"/>
        </w:rPr>
        <w:t>（３）生活衛生課長は、派遣が決定したアドバイザーに対し、「福岡県</w:t>
      </w:r>
      <w:r w:rsidR="00EA3D23" w:rsidRPr="005820A7">
        <w:rPr>
          <w:rFonts w:hAnsi="ＭＳ 明朝" w:hint="eastAsia"/>
          <w:spacing w:val="12"/>
          <w:sz w:val="21"/>
          <w:szCs w:val="21"/>
        </w:rPr>
        <w:t>ペット飼育</w:t>
      </w:r>
      <w:r w:rsidR="00F37381" w:rsidRPr="005820A7">
        <w:rPr>
          <w:rFonts w:hAnsi="ＭＳ 明朝" w:hint="eastAsia"/>
          <w:spacing w:val="12"/>
          <w:sz w:val="21"/>
          <w:szCs w:val="21"/>
        </w:rPr>
        <w:t>支援アドバイザー登録証</w:t>
      </w:r>
      <w:r w:rsidRPr="005820A7">
        <w:rPr>
          <w:rFonts w:hAnsi="ＭＳ 明朝" w:hint="eastAsia"/>
          <w:spacing w:val="12"/>
          <w:sz w:val="21"/>
          <w:szCs w:val="21"/>
        </w:rPr>
        <w:t>（様式</w:t>
      </w:r>
      <w:r w:rsidR="00F204F0" w:rsidRPr="005820A7">
        <w:rPr>
          <w:rFonts w:hAnsi="ＭＳ 明朝" w:hint="eastAsia"/>
          <w:spacing w:val="12"/>
          <w:sz w:val="21"/>
          <w:szCs w:val="21"/>
        </w:rPr>
        <w:t>第</w:t>
      </w:r>
      <w:r w:rsidR="00F37381" w:rsidRPr="005820A7">
        <w:rPr>
          <w:rFonts w:hAnsi="ＭＳ 明朝" w:hint="eastAsia"/>
          <w:spacing w:val="12"/>
          <w:sz w:val="21"/>
          <w:szCs w:val="21"/>
        </w:rPr>
        <w:t>５</w:t>
      </w:r>
      <w:r w:rsidRPr="005820A7">
        <w:rPr>
          <w:rFonts w:hAnsi="ＭＳ 明朝" w:hint="eastAsia"/>
          <w:spacing w:val="12"/>
          <w:sz w:val="21"/>
          <w:szCs w:val="21"/>
        </w:rPr>
        <w:t>号）</w:t>
      </w:r>
      <w:r w:rsidR="00F37381" w:rsidRPr="005820A7">
        <w:rPr>
          <w:rFonts w:hAnsi="ＭＳ 明朝" w:hint="eastAsia"/>
          <w:spacing w:val="12"/>
          <w:sz w:val="21"/>
          <w:szCs w:val="21"/>
        </w:rPr>
        <w:t>」</w:t>
      </w:r>
      <w:r w:rsidR="0099788C" w:rsidRPr="005820A7">
        <w:rPr>
          <w:rFonts w:hAnsi="ＭＳ 明朝" w:hint="eastAsia"/>
          <w:spacing w:val="12"/>
          <w:sz w:val="21"/>
          <w:szCs w:val="21"/>
        </w:rPr>
        <w:t>（以下「登録証」という。）</w:t>
      </w:r>
      <w:r w:rsidRPr="005820A7">
        <w:rPr>
          <w:rFonts w:hAnsi="ＭＳ 明朝" w:hint="eastAsia"/>
          <w:spacing w:val="12"/>
          <w:sz w:val="21"/>
          <w:szCs w:val="21"/>
        </w:rPr>
        <w:t>を交付する。</w:t>
      </w:r>
    </w:p>
    <w:p w:rsidR="00BB73A6" w:rsidRPr="005820A7" w:rsidRDefault="0029756C" w:rsidP="000A43BA">
      <w:pPr>
        <w:wordWrap w:val="0"/>
        <w:spacing w:line="358" w:lineRule="exact"/>
        <w:jc w:val="left"/>
        <w:rPr>
          <w:rFonts w:hAnsi="ＭＳ 明朝"/>
          <w:spacing w:val="12"/>
          <w:sz w:val="21"/>
          <w:szCs w:val="21"/>
        </w:rPr>
      </w:pPr>
      <w:r w:rsidRPr="005820A7">
        <w:rPr>
          <w:rFonts w:hAnsi="ＭＳ 明朝" w:hint="eastAsia"/>
          <w:spacing w:val="12"/>
          <w:sz w:val="21"/>
          <w:szCs w:val="21"/>
        </w:rPr>
        <w:t>（４</w:t>
      </w:r>
      <w:r w:rsidR="00BB73A6" w:rsidRPr="005820A7">
        <w:rPr>
          <w:rFonts w:hAnsi="ＭＳ 明朝" w:hint="eastAsia"/>
          <w:spacing w:val="12"/>
          <w:sz w:val="21"/>
          <w:szCs w:val="21"/>
        </w:rPr>
        <w:t>）</w:t>
      </w:r>
      <w:r w:rsidR="000A43BA" w:rsidRPr="005820A7">
        <w:rPr>
          <w:rFonts w:hAnsi="ＭＳ 明朝" w:hint="eastAsia"/>
          <w:spacing w:val="12"/>
          <w:sz w:val="21"/>
          <w:szCs w:val="21"/>
        </w:rPr>
        <w:t>１事例</w:t>
      </w:r>
      <w:r w:rsidR="00BB73A6" w:rsidRPr="005820A7">
        <w:rPr>
          <w:rFonts w:hAnsi="ＭＳ 明朝" w:hint="eastAsia"/>
          <w:spacing w:val="12"/>
          <w:sz w:val="21"/>
          <w:szCs w:val="21"/>
        </w:rPr>
        <w:t>あたりの派遣回数は</w:t>
      </w:r>
      <w:r w:rsidR="00F204F0" w:rsidRPr="005820A7">
        <w:rPr>
          <w:rFonts w:hAnsi="ＭＳ 明朝" w:hint="eastAsia"/>
          <w:spacing w:val="12"/>
          <w:sz w:val="21"/>
          <w:szCs w:val="21"/>
        </w:rPr>
        <w:t>原則３回を</w:t>
      </w:r>
      <w:r w:rsidR="00BB73A6" w:rsidRPr="005820A7">
        <w:rPr>
          <w:rFonts w:hAnsi="ＭＳ 明朝" w:hint="eastAsia"/>
          <w:spacing w:val="12"/>
          <w:sz w:val="21"/>
          <w:szCs w:val="21"/>
        </w:rPr>
        <w:t>上限とする</w:t>
      </w:r>
      <w:r w:rsidR="00227B3E" w:rsidRPr="005820A7">
        <w:rPr>
          <w:rFonts w:hAnsi="ＭＳ 明朝" w:hint="eastAsia"/>
          <w:spacing w:val="12"/>
          <w:sz w:val="21"/>
          <w:szCs w:val="21"/>
        </w:rPr>
        <w:t>。</w:t>
      </w:r>
    </w:p>
    <w:p w:rsidR="00BB73A6" w:rsidRPr="005820A7" w:rsidRDefault="00BB73A6" w:rsidP="00BB73A6">
      <w:pPr>
        <w:wordWrap w:val="0"/>
        <w:spacing w:line="358" w:lineRule="exact"/>
        <w:jc w:val="left"/>
        <w:rPr>
          <w:rFonts w:hAnsi="ＭＳ 明朝"/>
          <w:spacing w:val="12"/>
          <w:sz w:val="21"/>
          <w:szCs w:val="21"/>
        </w:rPr>
      </w:pPr>
    </w:p>
    <w:p w:rsidR="00BB73A6" w:rsidRPr="005820A7" w:rsidRDefault="00F204F0" w:rsidP="00BB73A6">
      <w:pPr>
        <w:wordWrap w:val="0"/>
        <w:spacing w:line="358" w:lineRule="exact"/>
        <w:jc w:val="left"/>
        <w:rPr>
          <w:rFonts w:hAnsi="ＭＳ 明朝"/>
          <w:spacing w:val="12"/>
          <w:sz w:val="21"/>
          <w:szCs w:val="21"/>
        </w:rPr>
      </w:pPr>
      <w:r w:rsidRPr="005820A7">
        <w:rPr>
          <w:rFonts w:hAnsi="ＭＳ 明朝" w:hint="eastAsia"/>
          <w:spacing w:val="12"/>
          <w:sz w:val="21"/>
          <w:szCs w:val="21"/>
        </w:rPr>
        <w:t>７</w:t>
      </w:r>
      <w:r w:rsidR="00BB73A6" w:rsidRPr="005820A7">
        <w:rPr>
          <w:rFonts w:hAnsi="ＭＳ 明朝" w:hint="eastAsia"/>
          <w:spacing w:val="12"/>
          <w:sz w:val="21"/>
          <w:szCs w:val="21"/>
        </w:rPr>
        <w:t xml:space="preserve">　</w:t>
      </w:r>
      <w:r w:rsidR="00FC2D3A" w:rsidRPr="005820A7">
        <w:rPr>
          <w:rFonts w:hAnsi="ＭＳ 明朝" w:hint="eastAsia"/>
          <w:spacing w:val="12"/>
          <w:sz w:val="21"/>
          <w:szCs w:val="21"/>
        </w:rPr>
        <w:t>保健福祉（環境）事務所長の実施事項</w:t>
      </w:r>
    </w:p>
    <w:p w:rsidR="00BB73A6" w:rsidRPr="005820A7" w:rsidRDefault="00BB73A6" w:rsidP="00FC2D3A">
      <w:pPr>
        <w:wordWrap w:val="0"/>
        <w:spacing w:line="358" w:lineRule="exact"/>
        <w:ind w:left="194" w:hangingChars="100" w:hanging="194"/>
        <w:jc w:val="left"/>
        <w:rPr>
          <w:rFonts w:hAnsi="ＭＳ 明朝"/>
          <w:spacing w:val="12"/>
          <w:sz w:val="21"/>
          <w:szCs w:val="21"/>
        </w:rPr>
      </w:pPr>
      <w:r w:rsidRPr="005820A7">
        <w:rPr>
          <w:rFonts w:hAnsi="ＭＳ 明朝" w:hint="eastAsia"/>
          <w:spacing w:val="12"/>
          <w:sz w:val="21"/>
          <w:szCs w:val="21"/>
        </w:rPr>
        <w:t xml:space="preserve">　　</w:t>
      </w:r>
      <w:r w:rsidR="00642048" w:rsidRPr="005820A7">
        <w:rPr>
          <w:rFonts w:hAnsi="ＭＳ 明朝" w:hint="eastAsia"/>
          <w:spacing w:val="12"/>
          <w:sz w:val="21"/>
          <w:szCs w:val="21"/>
        </w:rPr>
        <w:t>保健福祉（環境）事務所長</w:t>
      </w:r>
      <w:r w:rsidR="00FC2D3A" w:rsidRPr="005820A7">
        <w:rPr>
          <w:rFonts w:hAnsi="ＭＳ 明朝" w:hint="eastAsia"/>
          <w:spacing w:val="12"/>
          <w:sz w:val="21"/>
          <w:szCs w:val="21"/>
        </w:rPr>
        <w:t>は、次に掲げる事項を実施すること</w:t>
      </w:r>
      <w:r w:rsidRPr="005820A7">
        <w:rPr>
          <w:rFonts w:hAnsi="ＭＳ 明朝" w:hint="eastAsia"/>
          <w:spacing w:val="12"/>
          <w:sz w:val="21"/>
          <w:szCs w:val="21"/>
        </w:rPr>
        <w:t>。</w:t>
      </w:r>
    </w:p>
    <w:p w:rsidR="00BB73A6" w:rsidRPr="005820A7" w:rsidRDefault="00BB73A6" w:rsidP="00BB73A6">
      <w:pPr>
        <w:wordWrap w:val="0"/>
        <w:spacing w:line="358" w:lineRule="exact"/>
        <w:ind w:left="583" w:hangingChars="300" w:hanging="583"/>
        <w:jc w:val="left"/>
        <w:rPr>
          <w:rFonts w:hAnsi="ＭＳ 明朝"/>
          <w:spacing w:val="12"/>
          <w:sz w:val="21"/>
          <w:szCs w:val="21"/>
        </w:rPr>
      </w:pPr>
      <w:r w:rsidRPr="005820A7">
        <w:rPr>
          <w:rFonts w:hAnsi="ＭＳ 明朝" w:hint="eastAsia"/>
          <w:spacing w:val="12"/>
          <w:sz w:val="21"/>
          <w:szCs w:val="21"/>
        </w:rPr>
        <w:t xml:space="preserve">　（１）</w:t>
      </w:r>
      <w:r w:rsidR="00642048" w:rsidRPr="005820A7">
        <w:rPr>
          <w:rFonts w:hAnsi="ＭＳ 明朝" w:hint="eastAsia"/>
          <w:spacing w:val="12"/>
          <w:sz w:val="21"/>
          <w:szCs w:val="21"/>
        </w:rPr>
        <w:t>アドバイザーの派遣</w:t>
      </w:r>
      <w:r w:rsidRPr="005820A7">
        <w:rPr>
          <w:rFonts w:hAnsi="ＭＳ 明朝" w:hint="eastAsia"/>
          <w:spacing w:val="12"/>
          <w:sz w:val="21"/>
          <w:szCs w:val="21"/>
        </w:rPr>
        <w:t>にあたり、</w:t>
      </w:r>
      <w:r w:rsidR="004E6222" w:rsidRPr="005820A7">
        <w:rPr>
          <w:rFonts w:hAnsi="ＭＳ 明朝" w:hint="eastAsia"/>
          <w:spacing w:val="12"/>
          <w:sz w:val="21"/>
          <w:szCs w:val="21"/>
        </w:rPr>
        <w:t>初回の派遣日程</w:t>
      </w:r>
      <w:r w:rsidR="00FC2D3A" w:rsidRPr="005820A7">
        <w:rPr>
          <w:rFonts w:hAnsi="ＭＳ 明朝" w:hint="eastAsia"/>
          <w:spacing w:val="12"/>
          <w:sz w:val="21"/>
          <w:szCs w:val="21"/>
        </w:rPr>
        <w:t>及び</w:t>
      </w:r>
      <w:r w:rsidRPr="005820A7">
        <w:rPr>
          <w:rFonts w:hAnsi="ＭＳ 明朝" w:hint="eastAsia"/>
          <w:spacing w:val="12"/>
          <w:sz w:val="21"/>
          <w:szCs w:val="21"/>
        </w:rPr>
        <w:t>その他必要な事</w:t>
      </w:r>
      <w:r w:rsidR="007D3449" w:rsidRPr="005820A7">
        <w:rPr>
          <w:rFonts w:hAnsi="ＭＳ 明朝" w:hint="eastAsia"/>
          <w:spacing w:val="12"/>
          <w:sz w:val="21"/>
          <w:szCs w:val="21"/>
        </w:rPr>
        <w:t>項をアドバイザー</w:t>
      </w:r>
      <w:r w:rsidRPr="005820A7">
        <w:rPr>
          <w:rFonts w:hAnsi="ＭＳ 明朝" w:hint="eastAsia"/>
          <w:spacing w:val="12"/>
          <w:sz w:val="21"/>
          <w:szCs w:val="21"/>
        </w:rPr>
        <w:t>と打ち合わせること。</w:t>
      </w:r>
    </w:p>
    <w:p w:rsidR="00BB73A6" w:rsidRPr="005820A7" w:rsidRDefault="00642048" w:rsidP="00BB73A6">
      <w:pPr>
        <w:wordWrap w:val="0"/>
        <w:spacing w:line="358" w:lineRule="exact"/>
        <w:ind w:left="583" w:hangingChars="300" w:hanging="583"/>
        <w:jc w:val="left"/>
        <w:rPr>
          <w:rFonts w:hAnsi="ＭＳ 明朝"/>
          <w:spacing w:val="12"/>
          <w:sz w:val="21"/>
          <w:szCs w:val="21"/>
        </w:rPr>
      </w:pPr>
      <w:r w:rsidRPr="005820A7">
        <w:rPr>
          <w:rFonts w:hAnsi="ＭＳ 明朝" w:hint="eastAsia"/>
          <w:spacing w:val="12"/>
          <w:sz w:val="21"/>
          <w:szCs w:val="21"/>
        </w:rPr>
        <w:t xml:space="preserve">　（２）アドバイザー</w:t>
      </w:r>
      <w:r w:rsidR="00F204F0" w:rsidRPr="005820A7">
        <w:rPr>
          <w:rFonts w:hAnsi="ＭＳ 明朝" w:hint="eastAsia"/>
          <w:spacing w:val="12"/>
          <w:sz w:val="21"/>
          <w:szCs w:val="21"/>
        </w:rPr>
        <w:t>が効果的に業務を行うことが出来るよう</w:t>
      </w:r>
      <w:r w:rsidR="007D3449" w:rsidRPr="005820A7">
        <w:rPr>
          <w:rFonts w:hAnsi="ＭＳ 明朝" w:hint="eastAsia"/>
          <w:spacing w:val="12"/>
          <w:sz w:val="21"/>
          <w:szCs w:val="21"/>
        </w:rPr>
        <w:t>配慮すること</w:t>
      </w:r>
      <w:r w:rsidR="00BB73A6" w:rsidRPr="005820A7">
        <w:rPr>
          <w:rFonts w:hAnsi="ＭＳ 明朝" w:hint="eastAsia"/>
          <w:spacing w:val="12"/>
          <w:sz w:val="21"/>
          <w:szCs w:val="21"/>
        </w:rPr>
        <w:t>。</w:t>
      </w:r>
    </w:p>
    <w:p w:rsidR="00BB73A6" w:rsidRPr="005820A7" w:rsidRDefault="00BB73A6" w:rsidP="00BB73A6">
      <w:pPr>
        <w:wordWrap w:val="0"/>
        <w:spacing w:line="358" w:lineRule="exact"/>
        <w:ind w:left="194" w:hangingChars="100" w:hanging="194"/>
        <w:jc w:val="left"/>
        <w:rPr>
          <w:rFonts w:hAnsi="ＭＳ 明朝"/>
          <w:spacing w:val="12"/>
          <w:sz w:val="21"/>
          <w:szCs w:val="21"/>
        </w:rPr>
      </w:pPr>
    </w:p>
    <w:p w:rsidR="00BB73A6" w:rsidRPr="005820A7" w:rsidRDefault="00F204F0" w:rsidP="00BB73A6">
      <w:pPr>
        <w:wordWrap w:val="0"/>
        <w:spacing w:line="358" w:lineRule="exact"/>
        <w:jc w:val="left"/>
        <w:rPr>
          <w:rFonts w:hAnsi="ＭＳ 明朝"/>
          <w:spacing w:val="12"/>
          <w:sz w:val="21"/>
          <w:szCs w:val="21"/>
        </w:rPr>
      </w:pPr>
      <w:r w:rsidRPr="005820A7">
        <w:rPr>
          <w:rFonts w:hAnsi="ＭＳ 明朝" w:hint="eastAsia"/>
          <w:spacing w:val="12"/>
          <w:sz w:val="21"/>
          <w:szCs w:val="21"/>
        </w:rPr>
        <w:t>８</w:t>
      </w:r>
      <w:r w:rsidR="00BB73A6" w:rsidRPr="005820A7">
        <w:rPr>
          <w:rFonts w:hAnsi="ＭＳ 明朝" w:hint="eastAsia"/>
          <w:spacing w:val="12"/>
          <w:sz w:val="21"/>
          <w:szCs w:val="21"/>
        </w:rPr>
        <w:t xml:space="preserve">　</w:t>
      </w:r>
      <w:r w:rsidR="00642048" w:rsidRPr="005820A7">
        <w:rPr>
          <w:rFonts w:hAnsi="ＭＳ 明朝" w:hint="eastAsia"/>
          <w:spacing w:val="12"/>
          <w:sz w:val="21"/>
          <w:szCs w:val="21"/>
        </w:rPr>
        <w:t>アドバイザー</w:t>
      </w:r>
      <w:r w:rsidR="00BB73A6" w:rsidRPr="005820A7">
        <w:rPr>
          <w:rFonts w:hAnsi="ＭＳ 明朝" w:hint="eastAsia"/>
          <w:spacing w:val="12"/>
          <w:sz w:val="21"/>
          <w:szCs w:val="21"/>
        </w:rPr>
        <w:t>の遵守事項</w:t>
      </w:r>
    </w:p>
    <w:p w:rsidR="00BB73A6" w:rsidRPr="005820A7" w:rsidRDefault="00642048" w:rsidP="00BB73A6">
      <w:pPr>
        <w:wordWrap w:val="0"/>
        <w:spacing w:line="358" w:lineRule="exact"/>
        <w:ind w:left="194" w:hangingChars="100" w:hanging="194"/>
        <w:jc w:val="left"/>
        <w:rPr>
          <w:rFonts w:hAnsi="ＭＳ 明朝"/>
          <w:spacing w:val="12"/>
          <w:sz w:val="21"/>
          <w:szCs w:val="21"/>
        </w:rPr>
      </w:pPr>
      <w:r w:rsidRPr="005820A7">
        <w:rPr>
          <w:rFonts w:hAnsi="ＭＳ 明朝" w:hint="eastAsia"/>
          <w:spacing w:val="12"/>
          <w:sz w:val="21"/>
          <w:szCs w:val="21"/>
        </w:rPr>
        <w:t xml:space="preserve">　　アドバイザー</w:t>
      </w:r>
      <w:r w:rsidR="00BB73A6" w:rsidRPr="005820A7">
        <w:rPr>
          <w:rFonts w:hAnsi="ＭＳ 明朝" w:hint="eastAsia"/>
          <w:spacing w:val="12"/>
          <w:sz w:val="21"/>
          <w:szCs w:val="21"/>
        </w:rPr>
        <w:t>は、次に掲げる事項について遵守しなければならない。</w:t>
      </w:r>
    </w:p>
    <w:p w:rsidR="00B35249" w:rsidRPr="005820A7" w:rsidRDefault="00BB73A6" w:rsidP="00B35249">
      <w:pPr>
        <w:wordWrap w:val="0"/>
        <w:spacing w:line="358" w:lineRule="exact"/>
        <w:ind w:left="583" w:hangingChars="300" w:hanging="583"/>
        <w:jc w:val="left"/>
        <w:rPr>
          <w:rFonts w:hAnsi="ＭＳ 明朝"/>
          <w:spacing w:val="12"/>
          <w:sz w:val="21"/>
          <w:szCs w:val="21"/>
        </w:rPr>
      </w:pPr>
      <w:r w:rsidRPr="005820A7">
        <w:rPr>
          <w:rFonts w:hAnsi="ＭＳ 明朝" w:hint="eastAsia"/>
          <w:spacing w:val="12"/>
          <w:sz w:val="21"/>
          <w:szCs w:val="21"/>
        </w:rPr>
        <w:t xml:space="preserve">　（１）</w:t>
      </w:r>
      <w:r w:rsidR="00034C0B">
        <w:rPr>
          <w:rFonts w:hAnsi="ＭＳ 明朝" w:hint="eastAsia"/>
          <w:spacing w:val="12"/>
          <w:sz w:val="21"/>
          <w:szCs w:val="21"/>
        </w:rPr>
        <w:t>派遣先</w:t>
      </w:r>
      <w:r w:rsidR="00EA3D23" w:rsidRPr="005820A7">
        <w:rPr>
          <w:rFonts w:hAnsi="ＭＳ 明朝" w:hint="eastAsia"/>
          <w:spacing w:val="12"/>
          <w:sz w:val="21"/>
          <w:szCs w:val="21"/>
        </w:rPr>
        <w:t>の</w:t>
      </w:r>
      <w:r w:rsidR="00F204F0" w:rsidRPr="005820A7">
        <w:rPr>
          <w:rFonts w:hAnsi="ＭＳ 明朝" w:hint="eastAsia"/>
          <w:spacing w:val="12"/>
          <w:sz w:val="21"/>
          <w:szCs w:val="21"/>
        </w:rPr>
        <w:t>ペットの飼育状況の現状</w:t>
      </w:r>
      <w:r w:rsidR="003D40BD" w:rsidRPr="005820A7">
        <w:rPr>
          <w:rFonts w:hAnsi="ＭＳ 明朝" w:hint="eastAsia"/>
          <w:spacing w:val="12"/>
          <w:sz w:val="21"/>
          <w:szCs w:val="21"/>
        </w:rPr>
        <w:t>と課題を</w:t>
      </w:r>
      <w:r w:rsidRPr="005820A7">
        <w:rPr>
          <w:rFonts w:hAnsi="ＭＳ 明朝" w:hint="eastAsia"/>
          <w:spacing w:val="12"/>
          <w:sz w:val="21"/>
          <w:szCs w:val="21"/>
        </w:rPr>
        <w:t>分析</w:t>
      </w:r>
      <w:r w:rsidR="007D3449" w:rsidRPr="005820A7">
        <w:rPr>
          <w:rFonts w:hAnsi="ＭＳ 明朝" w:hint="eastAsia"/>
          <w:spacing w:val="12"/>
          <w:sz w:val="21"/>
          <w:szCs w:val="21"/>
        </w:rPr>
        <w:t>し、</w:t>
      </w:r>
      <w:r w:rsidR="007C4CDC" w:rsidRPr="005820A7">
        <w:rPr>
          <w:rFonts w:hAnsi="ＭＳ 明朝" w:hint="eastAsia"/>
          <w:spacing w:val="12"/>
          <w:sz w:val="21"/>
          <w:szCs w:val="21"/>
        </w:rPr>
        <w:t>各自</w:t>
      </w:r>
      <w:r w:rsidR="00B32A4B" w:rsidRPr="005820A7">
        <w:rPr>
          <w:rFonts w:hAnsi="ＭＳ 明朝" w:hint="eastAsia"/>
          <w:spacing w:val="12"/>
          <w:sz w:val="21"/>
          <w:szCs w:val="21"/>
        </w:rPr>
        <w:t>に適した</w:t>
      </w:r>
      <w:r w:rsidR="00F204F0" w:rsidRPr="005820A7">
        <w:rPr>
          <w:rFonts w:hAnsi="ＭＳ 明朝" w:hint="eastAsia"/>
          <w:spacing w:val="12"/>
          <w:sz w:val="21"/>
          <w:szCs w:val="21"/>
        </w:rPr>
        <w:t>助言</w:t>
      </w:r>
      <w:r w:rsidR="00F37381" w:rsidRPr="005820A7">
        <w:rPr>
          <w:rFonts w:hAnsi="ＭＳ 明朝" w:hint="eastAsia"/>
          <w:spacing w:val="12"/>
          <w:sz w:val="21"/>
          <w:szCs w:val="21"/>
        </w:rPr>
        <w:t>を行うこと</w:t>
      </w:r>
      <w:r w:rsidR="00B35249" w:rsidRPr="005820A7">
        <w:rPr>
          <w:rFonts w:hAnsi="ＭＳ 明朝" w:hint="eastAsia"/>
          <w:spacing w:val="12"/>
          <w:sz w:val="21"/>
          <w:szCs w:val="21"/>
        </w:rPr>
        <w:t>。</w:t>
      </w:r>
    </w:p>
    <w:p w:rsidR="00206735" w:rsidRPr="005820A7" w:rsidRDefault="00B32A4B" w:rsidP="00206735">
      <w:pPr>
        <w:wordWrap w:val="0"/>
        <w:spacing w:line="358" w:lineRule="exact"/>
        <w:ind w:left="583" w:hangingChars="300" w:hanging="583"/>
        <w:jc w:val="left"/>
        <w:rPr>
          <w:rFonts w:hAnsi="ＭＳ 明朝"/>
          <w:spacing w:val="12"/>
          <w:sz w:val="21"/>
          <w:szCs w:val="21"/>
        </w:rPr>
      </w:pPr>
      <w:r w:rsidRPr="005820A7">
        <w:rPr>
          <w:rFonts w:hAnsi="ＭＳ 明朝" w:hint="eastAsia"/>
          <w:spacing w:val="12"/>
          <w:sz w:val="21"/>
          <w:szCs w:val="21"/>
        </w:rPr>
        <w:t xml:space="preserve">　（２）</w:t>
      </w:r>
      <w:r w:rsidR="00F204F0" w:rsidRPr="005820A7">
        <w:rPr>
          <w:rFonts w:hAnsi="ＭＳ 明朝" w:hint="eastAsia"/>
          <w:spacing w:val="12"/>
          <w:sz w:val="21"/>
          <w:szCs w:val="21"/>
        </w:rPr>
        <w:t>必要に応じて</w:t>
      </w:r>
      <w:r w:rsidR="00206735" w:rsidRPr="005820A7">
        <w:rPr>
          <w:rFonts w:hAnsi="ＭＳ 明朝" w:hint="eastAsia"/>
          <w:spacing w:val="12"/>
          <w:sz w:val="21"/>
          <w:szCs w:val="21"/>
        </w:rPr>
        <w:t>、</w:t>
      </w:r>
      <w:r w:rsidR="00034C0B">
        <w:rPr>
          <w:rFonts w:hAnsi="ＭＳ 明朝" w:hint="eastAsia"/>
          <w:spacing w:val="12"/>
          <w:sz w:val="21"/>
          <w:szCs w:val="21"/>
        </w:rPr>
        <w:t>当該</w:t>
      </w:r>
      <w:r w:rsidR="004A27AC" w:rsidRPr="005820A7">
        <w:rPr>
          <w:rFonts w:hAnsi="ＭＳ 明朝" w:hint="eastAsia"/>
          <w:spacing w:val="12"/>
          <w:sz w:val="21"/>
          <w:szCs w:val="21"/>
        </w:rPr>
        <w:t>派遣</w:t>
      </w:r>
      <w:r w:rsidR="00034C0B">
        <w:rPr>
          <w:rFonts w:hAnsi="ＭＳ 明朝" w:hint="eastAsia"/>
          <w:spacing w:val="12"/>
          <w:sz w:val="21"/>
          <w:szCs w:val="21"/>
        </w:rPr>
        <w:t>先</w:t>
      </w:r>
      <w:r w:rsidR="007E1438" w:rsidRPr="005820A7">
        <w:rPr>
          <w:rFonts w:hAnsi="ＭＳ 明朝" w:hint="eastAsia"/>
          <w:spacing w:val="12"/>
          <w:sz w:val="21"/>
          <w:szCs w:val="21"/>
        </w:rPr>
        <w:t>を</w:t>
      </w:r>
      <w:r w:rsidR="00701A98" w:rsidRPr="005820A7">
        <w:rPr>
          <w:rFonts w:hAnsi="ＭＳ 明朝" w:hint="eastAsia"/>
          <w:spacing w:val="12"/>
          <w:sz w:val="21"/>
          <w:szCs w:val="21"/>
        </w:rPr>
        <w:t>再度訪問し、助言した内容の履行状況</w:t>
      </w:r>
      <w:r w:rsidR="00F37381" w:rsidRPr="005820A7">
        <w:rPr>
          <w:rFonts w:hAnsi="ＭＳ 明朝" w:hint="eastAsia"/>
          <w:spacing w:val="12"/>
          <w:sz w:val="21"/>
          <w:szCs w:val="21"/>
        </w:rPr>
        <w:t>等</w:t>
      </w:r>
      <w:r w:rsidR="00701A98" w:rsidRPr="005820A7">
        <w:rPr>
          <w:rFonts w:hAnsi="ＭＳ 明朝" w:hint="eastAsia"/>
          <w:spacing w:val="12"/>
          <w:sz w:val="21"/>
          <w:szCs w:val="21"/>
        </w:rPr>
        <w:t>を確認すること</w:t>
      </w:r>
      <w:r w:rsidR="00206735" w:rsidRPr="005820A7">
        <w:rPr>
          <w:rFonts w:hAnsi="ＭＳ 明朝" w:hint="eastAsia"/>
          <w:spacing w:val="12"/>
          <w:sz w:val="21"/>
          <w:szCs w:val="21"/>
        </w:rPr>
        <w:t>。</w:t>
      </w:r>
    </w:p>
    <w:p w:rsidR="00BB73A6" w:rsidRPr="005820A7" w:rsidRDefault="00206735" w:rsidP="00F71C7C">
      <w:pPr>
        <w:wordWrap w:val="0"/>
        <w:spacing w:line="358" w:lineRule="exact"/>
        <w:ind w:leftChars="100" w:left="595" w:hangingChars="200" w:hanging="389"/>
        <w:jc w:val="left"/>
        <w:rPr>
          <w:rFonts w:hAnsi="ＭＳ 明朝"/>
          <w:spacing w:val="12"/>
          <w:sz w:val="21"/>
          <w:szCs w:val="21"/>
        </w:rPr>
      </w:pPr>
      <w:r w:rsidRPr="005820A7">
        <w:rPr>
          <w:rFonts w:hAnsi="ＭＳ 明朝" w:hint="eastAsia"/>
          <w:spacing w:val="12"/>
          <w:sz w:val="21"/>
          <w:szCs w:val="21"/>
        </w:rPr>
        <w:t>（３</w:t>
      </w:r>
      <w:r w:rsidR="00B35249" w:rsidRPr="005820A7">
        <w:rPr>
          <w:rFonts w:hAnsi="ＭＳ 明朝" w:hint="eastAsia"/>
          <w:spacing w:val="12"/>
          <w:sz w:val="21"/>
          <w:szCs w:val="21"/>
        </w:rPr>
        <w:t>）</w:t>
      </w:r>
      <w:r w:rsidR="00422B5E" w:rsidRPr="005820A7">
        <w:rPr>
          <w:rFonts w:hAnsi="ＭＳ 明朝" w:hint="eastAsia"/>
          <w:spacing w:val="12"/>
          <w:sz w:val="21"/>
          <w:szCs w:val="21"/>
        </w:rPr>
        <w:t>派遣業務に当たっては、</w:t>
      </w:r>
      <w:r w:rsidR="00EB5003">
        <w:rPr>
          <w:rFonts w:hAnsi="ＭＳ 明朝" w:hint="eastAsia"/>
          <w:spacing w:val="12"/>
          <w:sz w:val="21"/>
          <w:szCs w:val="21"/>
        </w:rPr>
        <w:t>当該派遣先のペット飼育者</w:t>
      </w:r>
      <w:r w:rsidR="00B35249" w:rsidRPr="005820A7">
        <w:rPr>
          <w:rFonts w:hAnsi="ＭＳ 明朝" w:hint="eastAsia"/>
          <w:spacing w:val="12"/>
          <w:sz w:val="21"/>
          <w:szCs w:val="21"/>
        </w:rPr>
        <w:t>及びその関係者等</w:t>
      </w:r>
      <w:r w:rsidR="00422B5E" w:rsidRPr="005820A7">
        <w:rPr>
          <w:rFonts w:hAnsi="ＭＳ 明朝" w:hint="eastAsia"/>
          <w:spacing w:val="12"/>
          <w:sz w:val="21"/>
          <w:szCs w:val="21"/>
        </w:rPr>
        <w:t>が理解しやすい言葉を</w:t>
      </w:r>
      <w:r w:rsidRPr="005820A7">
        <w:rPr>
          <w:rFonts w:hAnsi="ＭＳ 明朝" w:hint="eastAsia"/>
          <w:spacing w:val="12"/>
          <w:sz w:val="21"/>
          <w:szCs w:val="21"/>
        </w:rPr>
        <w:t>使用する等、丁寧な対応に努めること</w:t>
      </w:r>
      <w:r w:rsidR="00422B5E" w:rsidRPr="005820A7">
        <w:rPr>
          <w:rFonts w:hAnsi="ＭＳ 明朝" w:hint="eastAsia"/>
          <w:spacing w:val="12"/>
          <w:sz w:val="21"/>
          <w:szCs w:val="21"/>
        </w:rPr>
        <w:t>。</w:t>
      </w:r>
    </w:p>
    <w:p w:rsidR="00BB73A6" w:rsidRPr="005820A7" w:rsidRDefault="00206735" w:rsidP="00BB73A6">
      <w:pPr>
        <w:wordWrap w:val="0"/>
        <w:spacing w:line="358" w:lineRule="exact"/>
        <w:jc w:val="left"/>
        <w:rPr>
          <w:rFonts w:hAnsi="ＭＳ 明朝"/>
          <w:spacing w:val="12"/>
          <w:sz w:val="21"/>
          <w:szCs w:val="21"/>
        </w:rPr>
      </w:pPr>
      <w:r w:rsidRPr="005820A7">
        <w:rPr>
          <w:rFonts w:hAnsi="ＭＳ 明朝" w:hint="eastAsia"/>
          <w:spacing w:val="12"/>
          <w:sz w:val="21"/>
          <w:szCs w:val="21"/>
        </w:rPr>
        <w:t xml:space="preserve">　（４</w:t>
      </w:r>
      <w:r w:rsidR="00EB5003">
        <w:rPr>
          <w:rFonts w:hAnsi="ＭＳ 明朝" w:hint="eastAsia"/>
          <w:spacing w:val="12"/>
          <w:sz w:val="21"/>
          <w:szCs w:val="21"/>
        </w:rPr>
        <w:t>）当該派遣先のペット飼育者</w:t>
      </w:r>
      <w:r w:rsidRPr="005820A7">
        <w:rPr>
          <w:rFonts w:hAnsi="ＭＳ 明朝" w:hint="eastAsia"/>
          <w:spacing w:val="12"/>
          <w:sz w:val="21"/>
          <w:szCs w:val="21"/>
        </w:rPr>
        <w:t>及びその関係者</w:t>
      </w:r>
      <w:r w:rsidR="00BB73A6" w:rsidRPr="005820A7">
        <w:rPr>
          <w:rFonts w:hAnsi="ＭＳ 明朝" w:hint="eastAsia"/>
          <w:spacing w:val="12"/>
          <w:sz w:val="21"/>
          <w:szCs w:val="21"/>
        </w:rPr>
        <w:t>に関する情報を外部に漏えいしないこと。</w:t>
      </w:r>
    </w:p>
    <w:p w:rsidR="00BB73A6" w:rsidRPr="005820A7" w:rsidRDefault="00206735" w:rsidP="00BB73A6">
      <w:pPr>
        <w:wordWrap w:val="0"/>
        <w:spacing w:line="358" w:lineRule="exact"/>
        <w:jc w:val="left"/>
        <w:rPr>
          <w:rFonts w:hAnsi="ＭＳ 明朝"/>
          <w:spacing w:val="12"/>
          <w:sz w:val="21"/>
          <w:szCs w:val="21"/>
        </w:rPr>
      </w:pPr>
      <w:r w:rsidRPr="005820A7">
        <w:rPr>
          <w:rFonts w:hAnsi="ＭＳ 明朝" w:hint="eastAsia"/>
          <w:spacing w:val="12"/>
          <w:sz w:val="21"/>
          <w:szCs w:val="21"/>
        </w:rPr>
        <w:t xml:space="preserve">　（５</w:t>
      </w:r>
      <w:r w:rsidR="00701A98" w:rsidRPr="005820A7">
        <w:rPr>
          <w:rFonts w:hAnsi="ＭＳ 明朝" w:hint="eastAsia"/>
          <w:spacing w:val="12"/>
          <w:sz w:val="21"/>
          <w:szCs w:val="21"/>
        </w:rPr>
        <w:t>）派遣依頼を受けずに</w:t>
      </w:r>
      <w:r w:rsidR="00BB73A6" w:rsidRPr="005820A7">
        <w:rPr>
          <w:rFonts w:hAnsi="ＭＳ 明朝" w:hint="eastAsia"/>
          <w:spacing w:val="12"/>
          <w:sz w:val="21"/>
          <w:szCs w:val="21"/>
        </w:rPr>
        <w:t>、</w:t>
      </w:r>
      <w:r w:rsidR="003D40BD" w:rsidRPr="005820A7">
        <w:rPr>
          <w:rFonts w:hAnsi="ＭＳ 明朝" w:hint="eastAsia"/>
          <w:spacing w:val="12"/>
          <w:sz w:val="21"/>
          <w:szCs w:val="21"/>
        </w:rPr>
        <w:t>アドバイザー</w:t>
      </w:r>
      <w:r w:rsidR="00BB73A6" w:rsidRPr="005820A7">
        <w:rPr>
          <w:rFonts w:hAnsi="ＭＳ 明朝" w:hint="eastAsia"/>
          <w:spacing w:val="12"/>
          <w:sz w:val="21"/>
          <w:szCs w:val="21"/>
        </w:rPr>
        <w:t>として活動しないこと。</w:t>
      </w:r>
    </w:p>
    <w:p w:rsidR="007C4CDC" w:rsidRPr="005820A7" w:rsidRDefault="0099788C" w:rsidP="007C4CDC">
      <w:pPr>
        <w:wordWrap w:val="0"/>
        <w:spacing w:line="358" w:lineRule="exact"/>
        <w:ind w:left="583" w:hangingChars="300" w:hanging="583"/>
        <w:jc w:val="left"/>
        <w:rPr>
          <w:rFonts w:hAnsi="ＭＳ 明朝"/>
          <w:spacing w:val="12"/>
          <w:sz w:val="21"/>
          <w:szCs w:val="21"/>
        </w:rPr>
      </w:pPr>
      <w:r w:rsidRPr="005820A7">
        <w:rPr>
          <w:rFonts w:hAnsi="ＭＳ 明朝" w:hint="eastAsia"/>
          <w:spacing w:val="12"/>
          <w:sz w:val="21"/>
          <w:szCs w:val="21"/>
        </w:rPr>
        <w:t xml:space="preserve">　（６）派遣業務に従事する際は、登録証</w:t>
      </w:r>
      <w:r w:rsidR="00EB5003">
        <w:rPr>
          <w:rFonts w:hAnsi="ＭＳ 明朝" w:hint="eastAsia"/>
          <w:spacing w:val="12"/>
          <w:sz w:val="21"/>
          <w:szCs w:val="21"/>
        </w:rPr>
        <w:t>を常に携帯し、派遣先のペット飼育者</w:t>
      </w:r>
      <w:r w:rsidR="007C4CDC" w:rsidRPr="005820A7">
        <w:rPr>
          <w:rFonts w:hAnsi="ＭＳ 明朝" w:hint="eastAsia"/>
          <w:spacing w:val="12"/>
          <w:sz w:val="21"/>
          <w:szCs w:val="21"/>
        </w:rPr>
        <w:t>及びその関係者等から求めがあった場合は、これを提示すること。</w:t>
      </w:r>
    </w:p>
    <w:p w:rsidR="00BB73A6" w:rsidRPr="005820A7" w:rsidRDefault="00BB73A6" w:rsidP="00B32A4B">
      <w:pPr>
        <w:wordWrap w:val="0"/>
        <w:spacing w:line="358" w:lineRule="exact"/>
        <w:jc w:val="left"/>
        <w:rPr>
          <w:rFonts w:hAnsi="ＭＳ 明朝"/>
          <w:spacing w:val="12"/>
          <w:sz w:val="21"/>
          <w:szCs w:val="21"/>
        </w:rPr>
      </w:pPr>
    </w:p>
    <w:p w:rsidR="00BB73A6" w:rsidRPr="005820A7" w:rsidRDefault="00701A98" w:rsidP="00BB73A6">
      <w:pPr>
        <w:wordWrap w:val="0"/>
        <w:spacing w:line="358" w:lineRule="exact"/>
        <w:jc w:val="left"/>
        <w:rPr>
          <w:rFonts w:hAnsi="ＭＳ 明朝"/>
          <w:spacing w:val="12"/>
          <w:sz w:val="21"/>
          <w:szCs w:val="21"/>
        </w:rPr>
      </w:pPr>
      <w:r w:rsidRPr="005820A7">
        <w:rPr>
          <w:rFonts w:hAnsi="ＭＳ 明朝" w:hint="eastAsia"/>
          <w:spacing w:val="12"/>
          <w:sz w:val="21"/>
          <w:szCs w:val="21"/>
        </w:rPr>
        <w:t>９</w:t>
      </w:r>
      <w:r w:rsidR="00BB73A6" w:rsidRPr="005820A7">
        <w:rPr>
          <w:rFonts w:hAnsi="ＭＳ 明朝" w:hint="eastAsia"/>
          <w:spacing w:val="12"/>
          <w:sz w:val="21"/>
          <w:szCs w:val="21"/>
        </w:rPr>
        <w:t xml:space="preserve">　実地調査</w:t>
      </w:r>
    </w:p>
    <w:p w:rsidR="00BB73A6" w:rsidRPr="005820A7" w:rsidRDefault="00B32A4B" w:rsidP="00BB73A6">
      <w:pPr>
        <w:wordWrap w:val="0"/>
        <w:spacing w:line="358" w:lineRule="exact"/>
        <w:ind w:left="583" w:hangingChars="300" w:hanging="583"/>
        <w:jc w:val="left"/>
        <w:rPr>
          <w:rFonts w:hAnsi="ＭＳ 明朝"/>
          <w:spacing w:val="12"/>
          <w:sz w:val="21"/>
          <w:szCs w:val="21"/>
        </w:rPr>
      </w:pPr>
      <w:r w:rsidRPr="005820A7">
        <w:rPr>
          <w:rFonts w:hAnsi="ＭＳ 明朝" w:hint="eastAsia"/>
          <w:spacing w:val="12"/>
          <w:sz w:val="21"/>
          <w:szCs w:val="21"/>
        </w:rPr>
        <w:t xml:space="preserve">　（１）</w:t>
      </w:r>
      <w:r w:rsidR="00BB73A6" w:rsidRPr="005820A7">
        <w:rPr>
          <w:rFonts w:hAnsi="ＭＳ 明朝" w:hint="eastAsia"/>
          <w:spacing w:val="12"/>
          <w:sz w:val="21"/>
          <w:szCs w:val="21"/>
        </w:rPr>
        <w:t>保健福祉（環境）事務所</w:t>
      </w:r>
      <w:r w:rsidRPr="005820A7">
        <w:rPr>
          <w:rFonts w:hAnsi="ＭＳ 明朝" w:hint="eastAsia"/>
          <w:spacing w:val="12"/>
          <w:sz w:val="21"/>
          <w:szCs w:val="21"/>
        </w:rPr>
        <w:t>長は</w:t>
      </w:r>
      <w:r w:rsidR="00BB73A6" w:rsidRPr="005820A7">
        <w:rPr>
          <w:rFonts w:hAnsi="ＭＳ 明朝" w:hint="eastAsia"/>
          <w:spacing w:val="12"/>
          <w:sz w:val="21"/>
          <w:szCs w:val="21"/>
        </w:rPr>
        <w:t>、</w:t>
      </w:r>
      <w:r w:rsidR="00FC2D3A" w:rsidRPr="005820A7">
        <w:rPr>
          <w:rFonts w:hAnsi="ＭＳ 明朝" w:hint="eastAsia"/>
          <w:spacing w:val="12"/>
          <w:sz w:val="21"/>
          <w:szCs w:val="21"/>
        </w:rPr>
        <w:t>自らが派遣した</w:t>
      </w:r>
      <w:r w:rsidRPr="005820A7">
        <w:rPr>
          <w:rFonts w:hAnsi="ＭＳ 明朝" w:hint="eastAsia"/>
          <w:spacing w:val="12"/>
          <w:sz w:val="21"/>
          <w:szCs w:val="21"/>
        </w:rPr>
        <w:t>アドバイザーに対し、業務が</w:t>
      </w:r>
      <w:r w:rsidR="00BB73A6" w:rsidRPr="005820A7">
        <w:rPr>
          <w:rFonts w:hAnsi="ＭＳ 明朝" w:hint="eastAsia"/>
          <w:spacing w:val="12"/>
          <w:sz w:val="21"/>
          <w:szCs w:val="21"/>
        </w:rPr>
        <w:t>適切に行われているか調査することができる。</w:t>
      </w:r>
    </w:p>
    <w:p w:rsidR="00BB73A6" w:rsidRPr="005820A7" w:rsidRDefault="00B32A4B" w:rsidP="00BB73A6">
      <w:pPr>
        <w:wordWrap w:val="0"/>
        <w:spacing w:line="358" w:lineRule="exact"/>
        <w:ind w:leftChars="100" w:left="595" w:hangingChars="200" w:hanging="389"/>
        <w:jc w:val="left"/>
        <w:rPr>
          <w:rFonts w:hAnsi="ＭＳ 明朝"/>
          <w:spacing w:val="12"/>
          <w:sz w:val="21"/>
          <w:szCs w:val="21"/>
        </w:rPr>
      </w:pPr>
      <w:r w:rsidRPr="005820A7">
        <w:rPr>
          <w:rFonts w:hAnsi="ＭＳ 明朝" w:hint="eastAsia"/>
          <w:spacing w:val="12"/>
          <w:sz w:val="21"/>
          <w:szCs w:val="21"/>
        </w:rPr>
        <w:t>（２）アドバイザーは、保健福祉（環境）事務所長から派遣業務に関す</w:t>
      </w:r>
      <w:r w:rsidR="00701A98" w:rsidRPr="005820A7">
        <w:rPr>
          <w:rFonts w:hAnsi="ＭＳ 明朝" w:hint="eastAsia"/>
          <w:spacing w:val="12"/>
          <w:sz w:val="21"/>
          <w:szCs w:val="21"/>
        </w:rPr>
        <w:t>る</w:t>
      </w:r>
      <w:r w:rsidR="00BB73A6" w:rsidRPr="005820A7">
        <w:rPr>
          <w:rFonts w:hAnsi="ＭＳ 明朝" w:hint="eastAsia"/>
          <w:spacing w:val="12"/>
          <w:sz w:val="21"/>
          <w:szCs w:val="21"/>
        </w:rPr>
        <w:t>報告の求めがあった場合は、速やかに対応しなければならない。</w:t>
      </w:r>
    </w:p>
    <w:p w:rsidR="00BB73A6" w:rsidRPr="005820A7" w:rsidRDefault="00BB73A6" w:rsidP="00BB73A6">
      <w:pPr>
        <w:wordWrap w:val="0"/>
        <w:spacing w:line="358" w:lineRule="exact"/>
        <w:ind w:leftChars="100" w:left="595" w:hangingChars="200" w:hanging="389"/>
        <w:jc w:val="left"/>
        <w:rPr>
          <w:rFonts w:hAnsi="ＭＳ 明朝"/>
          <w:spacing w:val="12"/>
          <w:sz w:val="21"/>
          <w:szCs w:val="21"/>
        </w:rPr>
      </w:pPr>
    </w:p>
    <w:p w:rsidR="00BB73A6" w:rsidRPr="005820A7" w:rsidRDefault="00701A98" w:rsidP="00BB73A6">
      <w:pPr>
        <w:wordWrap w:val="0"/>
        <w:spacing w:line="358" w:lineRule="exact"/>
        <w:jc w:val="left"/>
        <w:rPr>
          <w:rFonts w:hAnsi="ＭＳ 明朝"/>
          <w:spacing w:val="12"/>
          <w:sz w:val="21"/>
          <w:szCs w:val="21"/>
        </w:rPr>
      </w:pPr>
      <w:r w:rsidRPr="005820A7">
        <w:rPr>
          <w:rFonts w:hAnsi="ＭＳ 明朝" w:hint="eastAsia"/>
          <w:spacing w:val="12"/>
          <w:sz w:val="21"/>
          <w:szCs w:val="21"/>
        </w:rPr>
        <w:t>１０</w:t>
      </w:r>
      <w:r w:rsidR="00BB73A6" w:rsidRPr="005820A7">
        <w:rPr>
          <w:rFonts w:hAnsi="ＭＳ 明朝" w:hint="eastAsia"/>
          <w:spacing w:val="12"/>
          <w:sz w:val="21"/>
          <w:szCs w:val="21"/>
        </w:rPr>
        <w:t xml:space="preserve">　業務報告書の提出</w:t>
      </w:r>
    </w:p>
    <w:p w:rsidR="00BB73A6" w:rsidRPr="005820A7" w:rsidRDefault="006241DD" w:rsidP="00BB73A6">
      <w:pPr>
        <w:wordWrap w:val="0"/>
        <w:spacing w:line="358" w:lineRule="exact"/>
        <w:ind w:leftChars="100" w:left="595" w:hangingChars="200" w:hanging="389"/>
        <w:jc w:val="left"/>
        <w:rPr>
          <w:rFonts w:hAnsi="ＭＳ 明朝"/>
          <w:spacing w:val="12"/>
          <w:sz w:val="21"/>
          <w:szCs w:val="21"/>
        </w:rPr>
      </w:pPr>
      <w:r w:rsidRPr="005820A7">
        <w:rPr>
          <w:rFonts w:hAnsi="ＭＳ 明朝" w:hint="eastAsia"/>
          <w:spacing w:val="12"/>
          <w:sz w:val="21"/>
          <w:szCs w:val="21"/>
        </w:rPr>
        <w:t>（１）派遣されたアドバイザー</w:t>
      </w:r>
      <w:r w:rsidR="00BB73A6" w:rsidRPr="005820A7">
        <w:rPr>
          <w:rFonts w:hAnsi="ＭＳ 明朝" w:hint="eastAsia"/>
          <w:spacing w:val="12"/>
          <w:sz w:val="21"/>
          <w:szCs w:val="21"/>
        </w:rPr>
        <w:t>は、業務が完了したときは、業務報告書（様式第</w:t>
      </w:r>
      <w:r w:rsidR="00F37381" w:rsidRPr="005820A7">
        <w:rPr>
          <w:rFonts w:hAnsi="ＭＳ 明朝" w:hint="eastAsia"/>
          <w:spacing w:val="12"/>
          <w:sz w:val="21"/>
          <w:szCs w:val="21"/>
        </w:rPr>
        <w:t>６</w:t>
      </w:r>
      <w:r w:rsidR="00BB73A6" w:rsidRPr="005820A7">
        <w:rPr>
          <w:rFonts w:hAnsi="ＭＳ 明朝" w:hint="eastAsia"/>
          <w:spacing w:val="12"/>
          <w:sz w:val="21"/>
          <w:szCs w:val="21"/>
        </w:rPr>
        <w:t>号</w:t>
      </w:r>
      <w:r w:rsidR="00B85A17" w:rsidRPr="005820A7">
        <w:rPr>
          <w:rFonts w:hAnsi="ＭＳ 明朝" w:hint="eastAsia"/>
          <w:spacing w:val="12"/>
          <w:sz w:val="21"/>
          <w:szCs w:val="21"/>
        </w:rPr>
        <w:t>及び別紙</w:t>
      </w:r>
      <w:r w:rsidR="00BB73A6" w:rsidRPr="005820A7">
        <w:rPr>
          <w:rFonts w:hAnsi="ＭＳ 明朝" w:hint="eastAsia"/>
          <w:spacing w:val="12"/>
          <w:sz w:val="21"/>
          <w:szCs w:val="21"/>
        </w:rPr>
        <w:t>）を作成し、業務完了の１０日後までに保健福祉（環境）事務所</w:t>
      </w:r>
      <w:r w:rsidR="00B32A4B" w:rsidRPr="005820A7">
        <w:rPr>
          <w:rFonts w:hAnsi="ＭＳ 明朝" w:hint="eastAsia"/>
          <w:spacing w:val="12"/>
          <w:sz w:val="21"/>
          <w:szCs w:val="21"/>
        </w:rPr>
        <w:t>長</w:t>
      </w:r>
      <w:r w:rsidR="00BB73A6" w:rsidRPr="005820A7">
        <w:rPr>
          <w:rFonts w:hAnsi="ＭＳ 明朝" w:hint="eastAsia"/>
          <w:spacing w:val="12"/>
          <w:sz w:val="21"/>
          <w:szCs w:val="21"/>
        </w:rPr>
        <w:t>に提出しなければならない。</w:t>
      </w:r>
    </w:p>
    <w:p w:rsidR="00BB73A6" w:rsidRPr="005820A7" w:rsidRDefault="00B32A4B" w:rsidP="00BB73A6">
      <w:pPr>
        <w:wordWrap w:val="0"/>
        <w:spacing w:line="358" w:lineRule="exact"/>
        <w:ind w:leftChars="100" w:left="595" w:hangingChars="200" w:hanging="389"/>
        <w:jc w:val="left"/>
        <w:rPr>
          <w:rFonts w:hAnsi="ＭＳ 明朝"/>
          <w:spacing w:val="12"/>
          <w:sz w:val="21"/>
          <w:szCs w:val="21"/>
        </w:rPr>
      </w:pPr>
      <w:r w:rsidRPr="005820A7">
        <w:rPr>
          <w:rFonts w:hAnsi="ＭＳ 明朝" w:hint="eastAsia"/>
          <w:spacing w:val="12"/>
          <w:sz w:val="21"/>
          <w:szCs w:val="21"/>
        </w:rPr>
        <w:t>（２）保健福祉（環境）事務所長</w:t>
      </w:r>
      <w:r w:rsidR="00BB73A6" w:rsidRPr="005820A7">
        <w:rPr>
          <w:rFonts w:hAnsi="ＭＳ 明朝" w:hint="eastAsia"/>
          <w:spacing w:val="12"/>
          <w:sz w:val="21"/>
          <w:szCs w:val="21"/>
        </w:rPr>
        <w:t>は、受理した</w:t>
      </w:r>
      <w:r w:rsidRPr="005820A7">
        <w:rPr>
          <w:rFonts w:hAnsi="ＭＳ 明朝" w:hint="eastAsia"/>
          <w:spacing w:val="12"/>
          <w:sz w:val="21"/>
          <w:szCs w:val="21"/>
        </w:rPr>
        <w:t>業務報告書の写しを、受理後１０日後までに生活衛生課長へ提出しなければならない。</w:t>
      </w:r>
    </w:p>
    <w:p w:rsidR="00BB73A6" w:rsidRPr="005820A7" w:rsidRDefault="00BB73A6" w:rsidP="00BB73A6">
      <w:pPr>
        <w:wordWrap w:val="0"/>
        <w:spacing w:line="358" w:lineRule="exact"/>
        <w:jc w:val="left"/>
        <w:rPr>
          <w:rFonts w:hAnsi="ＭＳ 明朝"/>
          <w:spacing w:val="12"/>
          <w:sz w:val="21"/>
          <w:szCs w:val="21"/>
        </w:rPr>
      </w:pPr>
    </w:p>
    <w:p w:rsidR="00BB73A6" w:rsidRPr="005820A7" w:rsidRDefault="00701A98" w:rsidP="00BB73A6">
      <w:pPr>
        <w:wordWrap w:val="0"/>
        <w:spacing w:line="358" w:lineRule="exact"/>
        <w:jc w:val="left"/>
        <w:rPr>
          <w:rFonts w:hAnsi="ＭＳ 明朝"/>
          <w:spacing w:val="12"/>
          <w:sz w:val="21"/>
          <w:szCs w:val="21"/>
        </w:rPr>
      </w:pPr>
      <w:r w:rsidRPr="005820A7">
        <w:rPr>
          <w:rFonts w:hAnsi="ＭＳ 明朝" w:hint="eastAsia"/>
          <w:spacing w:val="12"/>
          <w:sz w:val="21"/>
          <w:szCs w:val="21"/>
        </w:rPr>
        <w:t>１１</w:t>
      </w:r>
      <w:r w:rsidR="00BB73A6" w:rsidRPr="005820A7">
        <w:rPr>
          <w:rFonts w:hAnsi="ＭＳ 明朝" w:hint="eastAsia"/>
          <w:spacing w:val="12"/>
          <w:sz w:val="21"/>
          <w:szCs w:val="21"/>
        </w:rPr>
        <w:t xml:space="preserve">　派遣費用の支払い</w:t>
      </w:r>
    </w:p>
    <w:p w:rsidR="00BB73A6" w:rsidRPr="005820A7" w:rsidRDefault="00B32A4B" w:rsidP="00BB73A6">
      <w:pPr>
        <w:wordWrap w:val="0"/>
        <w:spacing w:line="358" w:lineRule="exact"/>
        <w:ind w:left="194" w:hangingChars="100" w:hanging="194"/>
        <w:jc w:val="left"/>
        <w:rPr>
          <w:rFonts w:hAnsi="ＭＳ 明朝"/>
          <w:spacing w:val="12"/>
          <w:sz w:val="21"/>
          <w:szCs w:val="21"/>
        </w:rPr>
      </w:pPr>
      <w:r w:rsidRPr="005820A7">
        <w:rPr>
          <w:rFonts w:hAnsi="ＭＳ 明朝" w:hint="eastAsia"/>
          <w:spacing w:val="12"/>
          <w:sz w:val="21"/>
          <w:szCs w:val="21"/>
        </w:rPr>
        <w:t xml:space="preserve">　　</w:t>
      </w:r>
      <w:r w:rsidR="00BB73A6" w:rsidRPr="005820A7">
        <w:rPr>
          <w:rFonts w:hAnsi="ＭＳ 明朝" w:hint="eastAsia"/>
          <w:spacing w:val="12"/>
          <w:sz w:val="21"/>
          <w:szCs w:val="21"/>
        </w:rPr>
        <w:t>生活衛生課は、前項の報告を受けた後</w:t>
      </w:r>
      <w:r w:rsidRPr="005820A7">
        <w:rPr>
          <w:rFonts w:hAnsi="ＭＳ 明朝" w:hint="eastAsia"/>
          <w:spacing w:val="12"/>
          <w:sz w:val="21"/>
          <w:szCs w:val="21"/>
        </w:rPr>
        <w:t>、アドバイザー</w:t>
      </w:r>
      <w:r w:rsidR="00BB73A6" w:rsidRPr="005820A7">
        <w:rPr>
          <w:rFonts w:hAnsi="ＭＳ 明朝" w:hint="eastAsia"/>
          <w:spacing w:val="12"/>
          <w:sz w:val="21"/>
          <w:szCs w:val="21"/>
        </w:rPr>
        <w:t>に対し、派遣に要した報償費及び旅費を遅延なく支払うものとする。</w:t>
      </w:r>
    </w:p>
    <w:p w:rsidR="00206183" w:rsidRPr="005820A7" w:rsidRDefault="00206183" w:rsidP="00BB73A6">
      <w:pPr>
        <w:wordWrap w:val="0"/>
        <w:spacing w:line="358" w:lineRule="exact"/>
        <w:ind w:left="194" w:hangingChars="100" w:hanging="194"/>
        <w:jc w:val="left"/>
        <w:rPr>
          <w:rFonts w:hAnsi="ＭＳ 明朝"/>
          <w:spacing w:val="12"/>
          <w:sz w:val="21"/>
          <w:szCs w:val="21"/>
        </w:rPr>
      </w:pPr>
    </w:p>
    <w:p w:rsidR="00206183" w:rsidRPr="005820A7" w:rsidRDefault="00701A98" w:rsidP="00206183">
      <w:pPr>
        <w:wordWrap w:val="0"/>
        <w:spacing w:line="358" w:lineRule="exact"/>
        <w:jc w:val="left"/>
        <w:rPr>
          <w:rFonts w:hAnsi="ＭＳ 明朝"/>
          <w:spacing w:val="12"/>
          <w:sz w:val="21"/>
          <w:szCs w:val="21"/>
        </w:rPr>
      </w:pPr>
      <w:r w:rsidRPr="005820A7">
        <w:rPr>
          <w:rFonts w:hAnsi="ＭＳ 明朝" w:hint="eastAsia"/>
          <w:spacing w:val="12"/>
          <w:sz w:val="21"/>
          <w:szCs w:val="21"/>
        </w:rPr>
        <w:t>１２</w:t>
      </w:r>
      <w:r w:rsidR="00206183" w:rsidRPr="005820A7">
        <w:rPr>
          <w:rFonts w:hAnsi="ＭＳ 明朝" w:hint="eastAsia"/>
          <w:spacing w:val="12"/>
          <w:sz w:val="21"/>
          <w:szCs w:val="21"/>
        </w:rPr>
        <w:t xml:space="preserve">　登録事項の変更及び登録辞退の手続き</w:t>
      </w:r>
    </w:p>
    <w:p w:rsidR="00206183" w:rsidRPr="005820A7" w:rsidRDefault="00206183" w:rsidP="00206183">
      <w:pPr>
        <w:wordWrap w:val="0"/>
        <w:spacing w:line="358" w:lineRule="exact"/>
        <w:ind w:left="389" w:hangingChars="200" w:hanging="389"/>
        <w:jc w:val="left"/>
        <w:rPr>
          <w:rFonts w:hAnsi="ＭＳ 明朝"/>
          <w:spacing w:val="12"/>
          <w:sz w:val="21"/>
          <w:szCs w:val="21"/>
        </w:rPr>
      </w:pPr>
      <w:r w:rsidRPr="005820A7">
        <w:rPr>
          <w:rFonts w:hAnsi="ＭＳ 明朝" w:hint="eastAsia"/>
          <w:spacing w:val="12"/>
          <w:sz w:val="21"/>
          <w:szCs w:val="21"/>
        </w:rPr>
        <w:t>（１）登録された者は、登録申請書に記載した事項に変更が生じた場合</w:t>
      </w:r>
      <w:r w:rsidR="00B85A17" w:rsidRPr="005820A7">
        <w:rPr>
          <w:rFonts w:hAnsi="ＭＳ 明朝" w:hint="eastAsia"/>
          <w:spacing w:val="12"/>
          <w:sz w:val="21"/>
          <w:szCs w:val="21"/>
        </w:rPr>
        <w:t>、生活衛生課に変更の内容を報告する。</w:t>
      </w:r>
      <w:r w:rsidRPr="005820A7">
        <w:rPr>
          <w:rFonts w:hAnsi="ＭＳ 明朝" w:hint="eastAsia"/>
          <w:spacing w:val="12"/>
          <w:sz w:val="21"/>
          <w:szCs w:val="21"/>
        </w:rPr>
        <w:t>登録の辞退を希望する場合、「福岡県</w:t>
      </w:r>
      <w:r w:rsidR="00EA3D23" w:rsidRPr="005820A7">
        <w:rPr>
          <w:rFonts w:hAnsi="ＭＳ 明朝" w:hint="eastAsia"/>
          <w:spacing w:val="12"/>
          <w:sz w:val="21"/>
          <w:szCs w:val="21"/>
        </w:rPr>
        <w:t>ペット飼育</w:t>
      </w:r>
      <w:r w:rsidRPr="005820A7">
        <w:rPr>
          <w:rFonts w:hAnsi="ＭＳ 明朝" w:hint="eastAsia"/>
          <w:spacing w:val="12"/>
          <w:sz w:val="21"/>
          <w:szCs w:val="21"/>
        </w:rPr>
        <w:t>支援アドバイザー</w:t>
      </w:r>
      <w:r w:rsidR="00F37381" w:rsidRPr="005820A7">
        <w:rPr>
          <w:rFonts w:hAnsi="ＭＳ 明朝" w:hint="eastAsia"/>
          <w:spacing w:val="12"/>
          <w:sz w:val="21"/>
          <w:szCs w:val="21"/>
        </w:rPr>
        <w:t>登録辞退届（様式第７</w:t>
      </w:r>
      <w:r w:rsidRPr="005820A7">
        <w:rPr>
          <w:rFonts w:hAnsi="ＭＳ 明朝" w:hint="eastAsia"/>
          <w:spacing w:val="12"/>
          <w:sz w:val="21"/>
          <w:szCs w:val="21"/>
        </w:rPr>
        <w:t>号）」に必要事項</w:t>
      </w:r>
      <w:r w:rsidR="00701A98" w:rsidRPr="005820A7">
        <w:rPr>
          <w:rFonts w:hAnsi="ＭＳ 明朝" w:hint="eastAsia"/>
          <w:spacing w:val="12"/>
          <w:sz w:val="21"/>
          <w:szCs w:val="21"/>
        </w:rPr>
        <w:t>を記入のうえ、生活衛生課長あて</w:t>
      </w:r>
      <w:r w:rsidR="00B85A17" w:rsidRPr="005820A7">
        <w:rPr>
          <w:rFonts w:hAnsi="ＭＳ 明朝" w:hint="eastAsia"/>
          <w:spacing w:val="12"/>
          <w:sz w:val="21"/>
          <w:szCs w:val="21"/>
        </w:rPr>
        <w:t>提出する。</w:t>
      </w:r>
    </w:p>
    <w:p w:rsidR="00206183" w:rsidRPr="005820A7" w:rsidRDefault="00206183" w:rsidP="00206183">
      <w:pPr>
        <w:wordWrap w:val="0"/>
        <w:spacing w:line="358" w:lineRule="exact"/>
        <w:ind w:left="389" w:hangingChars="200" w:hanging="389"/>
        <w:jc w:val="left"/>
        <w:rPr>
          <w:rFonts w:hAnsi="ＭＳ 明朝"/>
          <w:spacing w:val="12"/>
          <w:sz w:val="21"/>
          <w:szCs w:val="21"/>
        </w:rPr>
      </w:pPr>
      <w:r w:rsidRPr="005820A7">
        <w:rPr>
          <w:rFonts w:hAnsi="ＭＳ 明朝" w:hint="eastAsia"/>
          <w:spacing w:val="12"/>
          <w:sz w:val="21"/>
          <w:szCs w:val="21"/>
        </w:rPr>
        <w:t>（２）生活衛生課長は、</w:t>
      </w:r>
      <w:r w:rsidR="00701A98" w:rsidRPr="005820A7">
        <w:rPr>
          <w:rFonts w:hAnsi="ＭＳ 明朝" w:hint="eastAsia"/>
          <w:spacing w:val="12"/>
          <w:sz w:val="21"/>
          <w:szCs w:val="21"/>
        </w:rPr>
        <w:t>前項の規定による</w:t>
      </w:r>
      <w:r w:rsidR="00EA3D23" w:rsidRPr="005820A7">
        <w:rPr>
          <w:rFonts w:hAnsi="ＭＳ 明朝" w:hint="eastAsia"/>
          <w:spacing w:val="12"/>
          <w:sz w:val="21"/>
          <w:szCs w:val="21"/>
        </w:rPr>
        <w:t>提出があったときは</w:t>
      </w:r>
      <w:r w:rsidRPr="005820A7">
        <w:rPr>
          <w:rFonts w:hAnsi="ＭＳ 明朝" w:hint="eastAsia"/>
          <w:spacing w:val="12"/>
          <w:sz w:val="21"/>
          <w:szCs w:val="21"/>
        </w:rPr>
        <w:t>速やかに登録名簿の変更を行い、変更後の登録</w:t>
      </w:r>
      <w:r w:rsidR="00701A98" w:rsidRPr="005820A7">
        <w:rPr>
          <w:rFonts w:hAnsi="ＭＳ 明朝" w:hint="eastAsia"/>
          <w:spacing w:val="12"/>
          <w:sz w:val="21"/>
          <w:szCs w:val="21"/>
        </w:rPr>
        <w:t>名</w:t>
      </w:r>
      <w:r w:rsidRPr="005820A7">
        <w:rPr>
          <w:rFonts w:hAnsi="ＭＳ 明朝" w:hint="eastAsia"/>
          <w:spacing w:val="12"/>
          <w:sz w:val="21"/>
          <w:szCs w:val="21"/>
        </w:rPr>
        <w:t>簿を保健福祉（環境）事務所長に提供する。</w:t>
      </w:r>
    </w:p>
    <w:p w:rsidR="00206183" w:rsidRPr="005820A7" w:rsidRDefault="00206183" w:rsidP="00206183">
      <w:pPr>
        <w:wordWrap w:val="0"/>
        <w:spacing w:line="358" w:lineRule="exact"/>
        <w:ind w:left="194" w:hangingChars="100" w:hanging="194"/>
        <w:jc w:val="left"/>
        <w:rPr>
          <w:rFonts w:hAnsi="ＭＳ 明朝"/>
          <w:spacing w:val="12"/>
          <w:sz w:val="21"/>
          <w:szCs w:val="21"/>
        </w:rPr>
      </w:pPr>
    </w:p>
    <w:p w:rsidR="00206183" w:rsidRPr="005820A7" w:rsidRDefault="00701A98" w:rsidP="00206183">
      <w:pPr>
        <w:wordWrap w:val="0"/>
        <w:spacing w:line="358" w:lineRule="exact"/>
        <w:jc w:val="left"/>
        <w:rPr>
          <w:rFonts w:hAnsi="ＭＳ 明朝"/>
          <w:spacing w:val="12"/>
          <w:sz w:val="21"/>
          <w:szCs w:val="21"/>
        </w:rPr>
      </w:pPr>
      <w:r w:rsidRPr="005820A7">
        <w:rPr>
          <w:rFonts w:hAnsi="ＭＳ 明朝" w:hint="eastAsia"/>
          <w:spacing w:val="12"/>
          <w:sz w:val="21"/>
          <w:szCs w:val="21"/>
        </w:rPr>
        <w:t>１３</w:t>
      </w:r>
      <w:r w:rsidR="00206183" w:rsidRPr="005820A7">
        <w:rPr>
          <w:rFonts w:hAnsi="ＭＳ 明朝" w:hint="eastAsia"/>
          <w:spacing w:val="12"/>
          <w:sz w:val="21"/>
          <w:szCs w:val="21"/>
        </w:rPr>
        <w:t xml:space="preserve">　</w:t>
      </w:r>
      <w:r w:rsidR="00396C22" w:rsidRPr="005820A7">
        <w:rPr>
          <w:rFonts w:hAnsi="ＭＳ 明朝" w:hint="eastAsia"/>
          <w:spacing w:val="12"/>
          <w:sz w:val="21"/>
          <w:szCs w:val="21"/>
        </w:rPr>
        <w:t>登録の取消し</w:t>
      </w:r>
    </w:p>
    <w:p w:rsidR="00206183" w:rsidRPr="005820A7" w:rsidRDefault="00701A98" w:rsidP="00206183">
      <w:pPr>
        <w:wordWrap w:val="0"/>
        <w:spacing w:line="358" w:lineRule="exact"/>
        <w:ind w:left="389" w:hangingChars="200" w:hanging="389"/>
        <w:jc w:val="left"/>
        <w:rPr>
          <w:rFonts w:hAnsi="ＭＳ 明朝"/>
          <w:spacing w:val="12"/>
          <w:sz w:val="21"/>
          <w:szCs w:val="21"/>
        </w:rPr>
      </w:pPr>
      <w:r w:rsidRPr="005820A7">
        <w:rPr>
          <w:rFonts w:hAnsi="ＭＳ 明朝" w:hint="eastAsia"/>
          <w:spacing w:val="12"/>
          <w:sz w:val="21"/>
          <w:szCs w:val="21"/>
        </w:rPr>
        <w:t>（１）保健福祉（環境）事務所</w:t>
      </w:r>
      <w:r w:rsidR="00CD0D83" w:rsidRPr="005820A7">
        <w:rPr>
          <w:rFonts w:hAnsi="ＭＳ 明朝" w:hint="eastAsia"/>
          <w:spacing w:val="12"/>
          <w:sz w:val="21"/>
          <w:szCs w:val="21"/>
        </w:rPr>
        <w:t>長</w:t>
      </w:r>
      <w:r w:rsidR="004C3A3E" w:rsidRPr="005820A7">
        <w:rPr>
          <w:rFonts w:hAnsi="ＭＳ 明朝" w:hint="eastAsia"/>
          <w:spacing w:val="12"/>
          <w:sz w:val="21"/>
          <w:szCs w:val="21"/>
        </w:rPr>
        <w:t>は、</w:t>
      </w:r>
      <w:r w:rsidR="00692712" w:rsidRPr="005820A7">
        <w:rPr>
          <w:rFonts w:hAnsi="ＭＳ 明朝" w:hint="eastAsia"/>
          <w:spacing w:val="12"/>
          <w:sz w:val="21"/>
          <w:szCs w:val="21"/>
        </w:rPr>
        <w:t>３</w:t>
      </w:r>
      <w:r w:rsidRPr="005820A7">
        <w:rPr>
          <w:rFonts w:hAnsi="ＭＳ 明朝" w:hint="eastAsia"/>
          <w:spacing w:val="12"/>
          <w:sz w:val="21"/>
          <w:szCs w:val="21"/>
        </w:rPr>
        <w:t xml:space="preserve"> </w:t>
      </w:r>
      <w:r w:rsidR="00692712" w:rsidRPr="005820A7">
        <w:rPr>
          <w:rFonts w:hAnsi="ＭＳ 明朝" w:hint="eastAsia"/>
          <w:spacing w:val="12"/>
          <w:sz w:val="21"/>
          <w:szCs w:val="21"/>
        </w:rPr>
        <w:t>登録要件</w:t>
      </w:r>
      <w:r w:rsidR="00206183" w:rsidRPr="005820A7">
        <w:rPr>
          <w:rFonts w:hAnsi="ＭＳ 明朝" w:hint="eastAsia"/>
          <w:spacing w:val="12"/>
          <w:sz w:val="21"/>
          <w:szCs w:val="21"/>
        </w:rPr>
        <w:t>に抵触する事実が確認された場合、</w:t>
      </w:r>
      <w:r w:rsidR="00EA3D23" w:rsidRPr="005820A7">
        <w:rPr>
          <w:rFonts w:hAnsi="ＭＳ 明朝" w:hint="eastAsia"/>
          <w:spacing w:val="12"/>
          <w:sz w:val="21"/>
          <w:szCs w:val="21"/>
        </w:rPr>
        <w:t>「福岡県ペット飼育</w:t>
      </w:r>
      <w:r w:rsidRPr="005820A7">
        <w:rPr>
          <w:rFonts w:hAnsi="ＭＳ 明朝" w:hint="eastAsia"/>
          <w:spacing w:val="12"/>
          <w:sz w:val="21"/>
          <w:szCs w:val="21"/>
        </w:rPr>
        <w:t>支援</w:t>
      </w:r>
      <w:r w:rsidR="00206183" w:rsidRPr="005820A7">
        <w:rPr>
          <w:rFonts w:hAnsi="ＭＳ 明朝" w:hint="eastAsia"/>
          <w:spacing w:val="12"/>
          <w:sz w:val="21"/>
          <w:szCs w:val="21"/>
        </w:rPr>
        <w:t>アドバイザー情報提供書</w:t>
      </w:r>
      <w:r w:rsidR="00F37381" w:rsidRPr="005820A7">
        <w:rPr>
          <w:rFonts w:hAnsi="ＭＳ 明朝" w:hint="eastAsia"/>
          <w:spacing w:val="12"/>
          <w:sz w:val="21"/>
          <w:szCs w:val="21"/>
        </w:rPr>
        <w:t>（様式第８</w:t>
      </w:r>
      <w:r w:rsidR="00206183" w:rsidRPr="005820A7">
        <w:rPr>
          <w:rFonts w:hAnsi="ＭＳ 明朝" w:hint="eastAsia"/>
          <w:spacing w:val="12"/>
          <w:sz w:val="21"/>
          <w:szCs w:val="21"/>
        </w:rPr>
        <w:t>号）</w:t>
      </w:r>
      <w:r w:rsidR="00D915C9" w:rsidRPr="005820A7">
        <w:rPr>
          <w:rFonts w:hAnsi="ＭＳ 明朝" w:hint="eastAsia"/>
          <w:spacing w:val="12"/>
          <w:sz w:val="21"/>
          <w:szCs w:val="21"/>
        </w:rPr>
        <w:t>」</w:t>
      </w:r>
      <w:r w:rsidR="00206183" w:rsidRPr="005820A7">
        <w:rPr>
          <w:rFonts w:hAnsi="ＭＳ 明朝" w:hint="eastAsia"/>
          <w:spacing w:val="12"/>
          <w:sz w:val="21"/>
          <w:szCs w:val="21"/>
        </w:rPr>
        <w:t>を生活衛生課</w:t>
      </w:r>
      <w:r w:rsidR="00CD0D83" w:rsidRPr="005820A7">
        <w:rPr>
          <w:rFonts w:hAnsi="ＭＳ 明朝" w:hint="eastAsia"/>
          <w:spacing w:val="12"/>
          <w:sz w:val="21"/>
          <w:szCs w:val="21"/>
        </w:rPr>
        <w:t>長あて</w:t>
      </w:r>
      <w:r w:rsidR="00206183" w:rsidRPr="005820A7">
        <w:rPr>
          <w:rFonts w:hAnsi="ＭＳ 明朝" w:hint="eastAsia"/>
          <w:spacing w:val="12"/>
          <w:sz w:val="21"/>
          <w:szCs w:val="21"/>
        </w:rPr>
        <w:t>提出する。</w:t>
      </w:r>
    </w:p>
    <w:p w:rsidR="00206183" w:rsidRPr="005820A7" w:rsidRDefault="00206183" w:rsidP="00206183">
      <w:pPr>
        <w:wordWrap w:val="0"/>
        <w:spacing w:line="358" w:lineRule="exact"/>
        <w:ind w:left="389" w:hangingChars="200" w:hanging="389"/>
        <w:jc w:val="left"/>
        <w:rPr>
          <w:rFonts w:hAnsi="ＭＳ 明朝"/>
          <w:spacing w:val="12"/>
          <w:sz w:val="21"/>
          <w:szCs w:val="21"/>
        </w:rPr>
      </w:pPr>
      <w:r w:rsidRPr="005820A7">
        <w:rPr>
          <w:rFonts w:hAnsi="ＭＳ 明朝" w:hint="eastAsia"/>
          <w:spacing w:val="12"/>
          <w:sz w:val="21"/>
          <w:szCs w:val="21"/>
        </w:rPr>
        <w:t>（２）生活衛生課</w:t>
      </w:r>
      <w:r w:rsidR="00CD0D83" w:rsidRPr="005820A7">
        <w:rPr>
          <w:rFonts w:hAnsi="ＭＳ 明朝" w:hint="eastAsia"/>
          <w:spacing w:val="12"/>
          <w:sz w:val="21"/>
          <w:szCs w:val="21"/>
        </w:rPr>
        <w:t>長</w:t>
      </w:r>
      <w:r w:rsidRPr="005820A7">
        <w:rPr>
          <w:rFonts w:hAnsi="ＭＳ 明朝" w:hint="eastAsia"/>
          <w:spacing w:val="12"/>
          <w:sz w:val="21"/>
          <w:szCs w:val="21"/>
        </w:rPr>
        <w:t>は、保健福祉（環境）事務所</w:t>
      </w:r>
      <w:r w:rsidR="00CD0D83" w:rsidRPr="005820A7">
        <w:rPr>
          <w:rFonts w:hAnsi="ＭＳ 明朝" w:hint="eastAsia"/>
          <w:spacing w:val="12"/>
          <w:sz w:val="21"/>
          <w:szCs w:val="21"/>
        </w:rPr>
        <w:t>長</w:t>
      </w:r>
      <w:r w:rsidRPr="005820A7">
        <w:rPr>
          <w:rFonts w:hAnsi="ＭＳ 明朝" w:hint="eastAsia"/>
          <w:spacing w:val="12"/>
          <w:sz w:val="21"/>
          <w:szCs w:val="21"/>
        </w:rPr>
        <w:t>からの情報提供を受け、アドバイザーに不適格と認めた場合、アドバイザーの登録を取り消すことができる。</w:t>
      </w:r>
      <w:r w:rsidR="000A0F05" w:rsidRPr="005820A7">
        <w:rPr>
          <w:rFonts w:hAnsi="ＭＳ 明朝" w:hint="eastAsia"/>
          <w:spacing w:val="12"/>
          <w:sz w:val="21"/>
          <w:szCs w:val="21"/>
        </w:rPr>
        <w:t>その場合、生活衛生課長は、「福岡県ペット飼育支援アドバイザー取消通知書（様式第９号）」により相手に通知する</w:t>
      </w:r>
      <w:r w:rsidR="00C8291F" w:rsidRPr="005820A7">
        <w:rPr>
          <w:rFonts w:hAnsi="ＭＳ 明朝" w:hint="eastAsia"/>
          <w:spacing w:val="12"/>
          <w:sz w:val="21"/>
          <w:szCs w:val="21"/>
        </w:rPr>
        <w:t>とともに、変更後の登録名簿を保健福祉（環境）事務所長に提供する</w:t>
      </w:r>
      <w:r w:rsidR="000A0F05" w:rsidRPr="005820A7">
        <w:rPr>
          <w:rFonts w:hAnsi="ＭＳ 明朝" w:hint="eastAsia"/>
          <w:spacing w:val="12"/>
          <w:sz w:val="21"/>
          <w:szCs w:val="21"/>
        </w:rPr>
        <w:t>。</w:t>
      </w:r>
    </w:p>
    <w:p w:rsidR="00BB73A6" w:rsidRPr="005820A7" w:rsidRDefault="00BB73A6" w:rsidP="00BB73A6">
      <w:pPr>
        <w:wordWrap w:val="0"/>
        <w:spacing w:line="358" w:lineRule="exact"/>
        <w:jc w:val="left"/>
        <w:rPr>
          <w:rFonts w:hAnsi="ＭＳ 明朝"/>
          <w:spacing w:val="12"/>
          <w:sz w:val="21"/>
          <w:szCs w:val="21"/>
        </w:rPr>
      </w:pPr>
    </w:p>
    <w:p w:rsidR="00EF30D9" w:rsidRPr="005820A7" w:rsidRDefault="00844AF6" w:rsidP="00EF30D9">
      <w:pPr>
        <w:wordWrap w:val="0"/>
        <w:spacing w:line="358" w:lineRule="exact"/>
        <w:jc w:val="left"/>
        <w:rPr>
          <w:rFonts w:hAnsi="ＭＳ 明朝"/>
          <w:spacing w:val="12"/>
          <w:sz w:val="21"/>
          <w:szCs w:val="21"/>
        </w:rPr>
      </w:pPr>
      <w:r w:rsidRPr="005820A7">
        <w:rPr>
          <w:rFonts w:hAnsi="ＭＳ 明朝" w:hint="eastAsia"/>
          <w:spacing w:val="12"/>
          <w:sz w:val="21"/>
          <w:szCs w:val="21"/>
        </w:rPr>
        <w:t>１４</w:t>
      </w:r>
      <w:r w:rsidR="00EF30D9" w:rsidRPr="005820A7">
        <w:rPr>
          <w:rFonts w:hAnsi="ＭＳ 明朝" w:hint="eastAsia"/>
          <w:spacing w:val="12"/>
          <w:sz w:val="21"/>
          <w:szCs w:val="21"/>
        </w:rPr>
        <w:t xml:space="preserve">　その他</w:t>
      </w:r>
    </w:p>
    <w:p w:rsidR="00EF30D9" w:rsidRPr="005820A7" w:rsidRDefault="00EF30D9" w:rsidP="00EF30D9">
      <w:pPr>
        <w:wordWrap w:val="0"/>
        <w:spacing w:line="358" w:lineRule="exact"/>
        <w:ind w:leftChars="100" w:left="206" w:firstLineChars="100" w:firstLine="194"/>
        <w:jc w:val="left"/>
        <w:rPr>
          <w:rFonts w:hAnsi="ＭＳ 明朝"/>
          <w:spacing w:val="12"/>
          <w:sz w:val="21"/>
          <w:szCs w:val="21"/>
        </w:rPr>
      </w:pPr>
      <w:r w:rsidRPr="005820A7">
        <w:rPr>
          <w:rFonts w:hAnsi="ＭＳ 明朝" w:hint="eastAsia"/>
          <w:spacing w:val="12"/>
          <w:sz w:val="21"/>
          <w:szCs w:val="21"/>
        </w:rPr>
        <w:t>この要領に定めるもののほか</w:t>
      </w:r>
      <w:r w:rsidR="00206735" w:rsidRPr="005820A7">
        <w:rPr>
          <w:rFonts w:hAnsi="ＭＳ 明朝" w:hint="eastAsia"/>
          <w:spacing w:val="12"/>
          <w:sz w:val="21"/>
          <w:szCs w:val="21"/>
        </w:rPr>
        <w:t>、アドバイザー</w:t>
      </w:r>
      <w:r w:rsidRPr="005820A7">
        <w:rPr>
          <w:rFonts w:hAnsi="ＭＳ 明朝" w:hint="eastAsia"/>
          <w:spacing w:val="12"/>
          <w:sz w:val="21"/>
          <w:szCs w:val="21"/>
        </w:rPr>
        <w:t>の登録</w:t>
      </w:r>
      <w:r w:rsidR="00206735" w:rsidRPr="005820A7">
        <w:rPr>
          <w:rFonts w:hAnsi="ＭＳ 明朝" w:hint="eastAsia"/>
          <w:spacing w:val="12"/>
          <w:sz w:val="21"/>
          <w:szCs w:val="21"/>
        </w:rPr>
        <w:t>及び派遣業務</w:t>
      </w:r>
      <w:r w:rsidRPr="005820A7">
        <w:rPr>
          <w:rFonts w:hAnsi="ＭＳ 明朝" w:hint="eastAsia"/>
          <w:spacing w:val="12"/>
          <w:sz w:val="21"/>
          <w:szCs w:val="21"/>
        </w:rPr>
        <w:t>に関し必要な事項は別に定める。</w:t>
      </w:r>
    </w:p>
    <w:p w:rsidR="00BB73A6" w:rsidRPr="005820A7" w:rsidRDefault="00BB73A6" w:rsidP="00FE0615">
      <w:pPr>
        <w:wordWrap w:val="0"/>
        <w:spacing w:line="358" w:lineRule="exact"/>
        <w:ind w:leftChars="100" w:left="206" w:firstLineChars="100" w:firstLine="194"/>
        <w:jc w:val="left"/>
        <w:rPr>
          <w:rFonts w:hAnsi="ＭＳ 明朝"/>
          <w:spacing w:val="12"/>
          <w:sz w:val="21"/>
          <w:szCs w:val="21"/>
        </w:rPr>
      </w:pPr>
    </w:p>
    <w:p w:rsidR="00FF7DC8" w:rsidRPr="005820A7" w:rsidRDefault="00FF7DC8" w:rsidP="00FF7DC8">
      <w:pPr>
        <w:wordWrap w:val="0"/>
        <w:spacing w:line="358" w:lineRule="exact"/>
        <w:jc w:val="left"/>
        <w:rPr>
          <w:rFonts w:hAnsi="ＭＳ 明朝"/>
          <w:spacing w:val="12"/>
          <w:sz w:val="21"/>
          <w:szCs w:val="21"/>
        </w:rPr>
      </w:pPr>
      <w:r w:rsidRPr="005820A7">
        <w:rPr>
          <w:rFonts w:hAnsi="ＭＳ 明朝" w:hint="eastAsia"/>
          <w:spacing w:val="12"/>
          <w:sz w:val="21"/>
          <w:szCs w:val="21"/>
        </w:rPr>
        <w:t>附　則</w:t>
      </w:r>
    </w:p>
    <w:p w:rsidR="00FF7DC8" w:rsidRPr="005820A7" w:rsidRDefault="00FF7DC8" w:rsidP="00FF7DC8">
      <w:pPr>
        <w:wordWrap w:val="0"/>
        <w:spacing w:line="358" w:lineRule="exact"/>
        <w:ind w:leftChars="100" w:left="206" w:firstLineChars="50" w:firstLine="97"/>
        <w:jc w:val="left"/>
        <w:rPr>
          <w:rFonts w:hAnsi="ＭＳ 明朝"/>
          <w:spacing w:val="12"/>
          <w:sz w:val="21"/>
          <w:szCs w:val="21"/>
        </w:rPr>
      </w:pPr>
      <w:r w:rsidRPr="005820A7">
        <w:rPr>
          <w:rFonts w:hAnsi="ＭＳ 明朝" w:hint="eastAsia"/>
          <w:spacing w:val="12"/>
          <w:sz w:val="21"/>
          <w:szCs w:val="21"/>
        </w:rPr>
        <w:t>この要領は、令和２年９月２３日から施行する。</w:t>
      </w:r>
    </w:p>
    <w:p w:rsidR="00BB73A6" w:rsidRPr="005820A7" w:rsidRDefault="00BB73A6" w:rsidP="00FE0615">
      <w:pPr>
        <w:wordWrap w:val="0"/>
        <w:spacing w:line="358" w:lineRule="exact"/>
        <w:ind w:leftChars="100" w:left="206" w:firstLineChars="100" w:firstLine="194"/>
        <w:jc w:val="left"/>
        <w:rPr>
          <w:rFonts w:hAnsi="ＭＳ 明朝"/>
          <w:spacing w:val="12"/>
          <w:sz w:val="21"/>
          <w:szCs w:val="21"/>
        </w:rPr>
      </w:pPr>
    </w:p>
    <w:p w:rsidR="00A17691" w:rsidRPr="005820A7" w:rsidRDefault="00A17691" w:rsidP="00395842">
      <w:pPr>
        <w:wordWrap w:val="0"/>
        <w:spacing w:line="358" w:lineRule="exact"/>
        <w:jc w:val="left"/>
        <w:rPr>
          <w:rFonts w:hAnsi="ＭＳ 明朝"/>
          <w:spacing w:val="12"/>
          <w:sz w:val="21"/>
          <w:szCs w:val="21"/>
        </w:rPr>
      </w:pPr>
      <w:r w:rsidRPr="005820A7">
        <w:rPr>
          <w:rFonts w:hAnsi="ＭＳ 明朝" w:hint="eastAsia"/>
          <w:spacing w:val="12"/>
          <w:sz w:val="21"/>
          <w:szCs w:val="21"/>
        </w:rPr>
        <w:t>附　則</w:t>
      </w:r>
    </w:p>
    <w:p w:rsidR="00A17691" w:rsidRPr="005820A7" w:rsidRDefault="00125E7E" w:rsidP="00A17691">
      <w:pPr>
        <w:wordWrap w:val="0"/>
        <w:spacing w:line="358" w:lineRule="exact"/>
        <w:ind w:leftChars="100" w:left="206" w:firstLineChars="50" w:firstLine="97"/>
        <w:jc w:val="left"/>
        <w:rPr>
          <w:rFonts w:hAnsi="ＭＳ 明朝"/>
          <w:spacing w:val="12"/>
          <w:sz w:val="21"/>
          <w:szCs w:val="21"/>
        </w:rPr>
      </w:pPr>
      <w:r w:rsidRPr="005820A7">
        <w:rPr>
          <w:rFonts w:hAnsi="ＭＳ 明朝" w:hint="eastAsia"/>
          <w:spacing w:val="12"/>
          <w:sz w:val="21"/>
          <w:szCs w:val="21"/>
        </w:rPr>
        <w:t>この要領は、令和５</w:t>
      </w:r>
      <w:r w:rsidR="00A17691" w:rsidRPr="005820A7">
        <w:rPr>
          <w:rFonts w:hAnsi="ＭＳ 明朝" w:hint="eastAsia"/>
          <w:spacing w:val="12"/>
          <w:sz w:val="21"/>
          <w:szCs w:val="21"/>
        </w:rPr>
        <w:t>年</w:t>
      </w:r>
      <w:r w:rsidR="009F1082">
        <w:rPr>
          <w:rFonts w:hAnsi="ＭＳ 明朝" w:hint="eastAsia"/>
          <w:spacing w:val="12"/>
          <w:sz w:val="21"/>
          <w:szCs w:val="21"/>
        </w:rPr>
        <w:t>３</w:t>
      </w:r>
      <w:r w:rsidR="00A17691" w:rsidRPr="005820A7">
        <w:rPr>
          <w:rFonts w:hAnsi="ＭＳ 明朝" w:hint="eastAsia"/>
          <w:spacing w:val="12"/>
          <w:sz w:val="21"/>
          <w:szCs w:val="21"/>
        </w:rPr>
        <w:t>月</w:t>
      </w:r>
      <w:r w:rsidR="009F1082">
        <w:rPr>
          <w:rFonts w:hAnsi="ＭＳ 明朝" w:hint="eastAsia"/>
          <w:spacing w:val="12"/>
          <w:sz w:val="21"/>
          <w:szCs w:val="21"/>
        </w:rPr>
        <w:t>２８</w:t>
      </w:r>
      <w:bookmarkStart w:id="0" w:name="_GoBack"/>
      <w:bookmarkEnd w:id="0"/>
      <w:r w:rsidR="00EB5003">
        <w:rPr>
          <w:rFonts w:hAnsi="ＭＳ 明朝" w:hint="eastAsia"/>
          <w:spacing w:val="12"/>
          <w:sz w:val="21"/>
          <w:szCs w:val="21"/>
        </w:rPr>
        <w:t>日から施行し、現に福岡県ペット飼育高齢者支援アドバイザーであって、登録の継続を希望する</w:t>
      </w:r>
      <w:r w:rsidR="00FF7DC8" w:rsidRPr="005820A7">
        <w:rPr>
          <w:rFonts w:hAnsi="ＭＳ 明朝" w:hint="eastAsia"/>
          <w:spacing w:val="12"/>
          <w:sz w:val="21"/>
          <w:szCs w:val="21"/>
        </w:rPr>
        <w:t>者については、</w:t>
      </w:r>
      <w:r w:rsidR="00071849" w:rsidRPr="005820A7">
        <w:rPr>
          <w:rFonts w:hAnsi="ＭＳ 明朝" w:hint="eastAsia"/>
          <w:spacing w:val="12"/>
          <w:sz w:val="21"/>
          <w:szCs w:val="21"/>
        </w:rPr>
        <w:t>引き続きアドバイザーとして登録するものとする</w:t>
      </w:r>
      <w:r w:rsidR="00A17691" w:rsidRPr="005820A7">
        <w:rPr>
          <w:rFonts w:hAnsi="ＭＳ 明朝" w:hint="eastAsia"/>
          <w:spacing w:val="12"/>
          <w:sz w:val="21"/>
          <w:szCs w:val="21"/>
        </w:rPr>
        <w:t>。</w:t>
      </w:r>
    </w:p>
    <w:p w:rsidR="009C39D0" w:rsidRPr="005820A7" w:rsidRDefault="009C39D0" w:rsidP="00395842">
      <w:pPr>
        <w:wordWrap w:val="0"/>
        <w:spacing w:line="358" w:lineRule="exact"/>
        <w:jc w:val="left"/>
        <w:rPr>
          <w:rFonts w:hAnsi="ＭＳ 明朝"/>
          <w:spacing w:val="12"/>
          <w:sz w:val="21"/>
          <w:szCs w:val="21"/>
        </w:rPr>
      </w:pPr>
    </w:p>
    <w:p w:rsidR="005820A7" w:rsidRPr="005820A7" w:rsidRDefault="005820A7">
      <w:pPr>
        <w:wordWrap w:val="0"/>
        <w:spacing w:line="358" w:lineRule="exact"/>
        <w:jc w:val="left"/>
        <w:rPr>
          <w:rFonts w:hAnsi="ＭＳ 明朝"/>
          <w:spacing w:val="12"/>
          <w:sz w:val="21"/>
          <w:szCs w:val="21"/>
        </w:rPr>
      </w:pPr>
    </w:p>
    <w:sectPr w:rsidR="005820A7" w:rsidRPr="005820A7" w:rsidSect="00B1449C">
      <w:pgSz w:w="11906" w:h="16838" w:code="9"/>
      <w:pgMar w:top="1418" w:right="1361" w:bottom="1134" w:left="1588" w:header="851" w:footer="992" w:gutter="0"/>
      <w:cols w:space="425"/>
      <w:docGrid w:type="linesAndChars" w:linePitch="385" w:charSpace="-8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684" w:rsidRDefault="00296684" w:rsidP="00296684">
      <w:pPr>
        <w:spacing w:line="240" w:lineRule="auto"/>
      </w:pPr>
      <w:r>
        <w:separator/>
      </w:r>
    </w:p>
  </w:endnote>
  <w:endnote w:type="continuationSeparator" w:id="0">
    <w:p w:rsidR="00296684" w:rsidRDefault="00296684" w:rsidP="0029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684" w:rsidRDefault="00296684" w:rsidP="00296684">
      <w:pPr>
        <w:spacing w:line="240" w:lineRule="auto"/>
      </w:pPr>
      <w:r>
        <w:separator/>
      </w:r>
    </w:p>
  </w:footnote>
  <w:footnote w:type="continuationSeparator" w:id="0">
    <w:p w:rsidR="00296684" w:rsidRDefault="00296684" w:rsidP="002966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3714B"/>
    <w:multiLevelType w:val="hybridMultilevel"/>
    <w:tmpl w:val="C40EC378"/>
    <w:lvl w:ilvl="0" w:tplc="DE923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D50FE3"/>
    <w:multiLevelType w:val="hybridMultilevel"/>
    <w:tmpl w:val="0F744BD4"/>
    <w:lvl w:ilvl="0" w:tplc="FD30AA5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4AF84360"/>
    <w:multiLevelType w:val="hybridMultilevel"/>
    <w:tmpl w:val="B384497A"/>
    <w:lvl w:ilvl="0" w:tplc="871CE06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3" w15:restartNumberingAfterBreak="0">
    <w:nsid w:val="516C5435"/>
    <w:multiLevelType w:val="hybridMultilevel"/>
    <w:tmpl w:val="83CA710E"/>
    <w:lvl w:ilvl="0" w:tplc="9ACAAC6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4" w15:restartNumberingAfterBreak="0">
    <w:nsid w:val="6F4C02D8"/>
    <w:multiLevelType w:val="hybridMultilevel"/>
    <w:tmpl w:val="3D6CB6D6"/>
    <w:lvl w:ilvl="0" w:tplc="EA3A62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3"/>
  <w:drawingGridVerticalSpacing w:val="38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91"/>
    <w:rsid w:val="000177DE"/>
    <w:rsid w:val="000309BD"/>
    <w:rsid w:val="00034C0B"/>
    <w:rsid w:val="00035119"/>
    <w:rsid w:val="00042DFD"/>
    <w:rsid w:val="00051B4D"/>
    <w:rsid w:val="00071849"/>
    <w:rsid w:val="00074364"/>
    <w:rsid w:val="00076055"/>
    <w:rsid w:val="00080428"/>
    <w:rsid w:val="000A0F05"/>
    <w:rsid w:val="000A43BA"/>
    <w:rsid w:val="000D1247"/>
    <w:rsid w:val="00122C88"/>
    <w:rsid w:val="00125E7E"/>
    <w:rsid w:val="0012642E"/>
    <w:rsid w:val="0014582D"/>
    <w:rsid w:val="001466B5"/>
    <w:rsid w:val="0019203C"/>
    <w:rsid w:val="001A4F6D"/>
    <w:rsid w:val="001B57E7"/>
    <w:rsid w:val="001D6297"/>
    <w:rsid w:val="00201A66"/>
    <w:rsid w:val="00206183"/>
    <w:rsid w:val="00206735"/>
    <w:rsid w:val="00206DD2"/>
    <w:rsid w:val="00227B3E"/>
    <w:rsid w:val="00243BA5"/>
    <w:rsid w:val="00253653"/>
    <w:rsid w:val="00255664"/>
    <w:rsid w:val="0025612F"/>
    <w:rsid w:val="00257A4B"/>
    <w:rsid w:val="00295652"/>
    <w:rsid w:val="00296684"/>
    <w:rsid w:val="0029756C"/>
    <w:rsid w:val="002E14B6"/>
    <w:rsid w:val="002E329C"/>
    <w:rsid w:val="002E73BD"/>
    <w:rsid w:val="00333689"/>
    <w:rsid w:val="00356666"/>
    <w:rsid w:val="00364ED1"/>
    <w:rsid w:val="00375662"/>
    <w:rsid w:val="00395842"/>
    <w:rsid w:val="00396C22"/>
    <w:rsid w:val="003C7AB1"/>
    <w:rsid w:val="003D40BD"/>
    <w:rsid w:val="004142DA"/>
    <w:rsid w:val="00422B5E"/>
    <w:rsid w:val="00450B85"/>
    <w:rsid w:val="0046618F"/>
    <w:rsid w:val="00472B37"/>
    <w:rsid w:val="004A1747"/>
    <w:rsid w:val="004A27AC"/>
    <w:rsid w:val="004A31C8"/>
    <w:rsid w:val="004B5334"/>
    <w:rsid w:val="004C3A3E"/>
    <w:rsid w:val="004D28FA"/>
    <w:rsid w:val="004E6222"/>
    <w:rsid w:val="004F04ED"/>
    <w:rsid w:val="004F3335"/>
    <w:rsid w:val="00522314"/>
    <w:rsid w:val="00524AC8"/>
    <w:rsid w:val="005338A7"/>
    <w:rsid w:val="00542429"/>
    <w:rsid w:val="005820A7"/>
    <w:rsid w:val="005A162E"/>
    <w:rsid w:val="005B2571"/>
    <w:rsid w:val="005B5A74"/>
    <w:rsid w:val="005C1107"/>
    <w:rsid w:val="00606FF8"/>
    <w:rsid w:val="00615CF0"/>
    <w:rsid w:val="00623C2B"/>
    <w:rsid w:val="006241DD"/>
    <w:rsid w:val="00642048"/>
    <w:rsid w:val="00644362"/>
    <w:rsid w:val="00661F60"/>
    <w:rsid w:val="006721F9"/>
    <w:rsid w:val="0068081F"/>
    <w:rsid w:val="00680FF5"/>
    <w:rsid w:val="00692712"/>
    <w:rsid w:val="006C09CF"/>
    <w:rsid w:val="006F72E7"/>
    <w:rsid w:val="00701A98"/>
    <w:rsid w:val="00707918"/>
    <w:rsid w:val="00724903"/>
    <w:rsid w:val="007256EF"/>
    <w:rsid w:val="00746C6B"/>
    <w:rsid w:val="00761ECA"/>
    <w:rsid w:val="00784A37"/>
    <w:rsid w:val="007C4CDC"/>
    <w:rsid w:val="007D3449"/>
    <w:rsid w:val="007D7957"/>
    <w:rsid w:val="007E05B6"/>
    <w:rsid w:val="007E1438"/>
    <w:rsid w:val="00810993"/>
    <w:rsid w:val="008133BB"/>
    <w:rsid w:val="00844AF6"/>
    <w:rsid w:val="008455A3"/>
    <w:rsid w:val="008619EC"/>
    <w:rsid w:val="008C309C"/>
    <w:rsid w:val="008D0D8A"/>
    <w:rsid w:val="008D224B"/>
    <w:rsid w:val="008E02ED"/>
    <w:rsid w:val="008F2426"/>
    <w:rsid w:val="008F7B02"/>
    <w:rsid w:val="0096515D"/>
    <w:rsid w:val="0099026D"/>
    <w:rsid w:val="00990D33"/>
    <w:rsid w:val="0099152E"/>
    <w:rsid w:val="0099788C"/>
    <w:rsid w:val="009A7347"/>
    <w:rsid w:val="009B37D9"/>
    <w:rsid w:val="009C2672"/>
    <w:rsid w:val="009C39D0"/>
    <w:rsid w:val="009D5FFF"/>
    <w:rsid w:val="009E4953"/>
    <w:rsid w:val="009E6098"/>
    <w:rsid w:val="009F0CB2"/>
    <w:rsid w:val="009F1082"/>
    <w:rsid w:val="00A036DA"/>
    <w:rsid w:val="00A16921"/>
    <w:rsid w:val="00A17691"/>
    <w:rsid w:val="00A50EC4"/>
    <w:rsid w:val="00A52C92"/>
    <w:rsid w:val="00AF0F16"/>
    <w:rsid w:val="00B1449C"/>
    <w:rsid w:val="00B26394"/>
    <w:rsid w:val="00B32A4B"/>
    <w:rsid w:val="00B35249"/>
    <w:rsid w:val="00B85A17"/>
    <w:rsid w:val="00B864C1"/>
    <w:rsid w:val="00B91A63"/>
    <w:rsid w:val="00B95C0B"/>
    <w:rsid w:val="00B97620"/>
    <w:rsid w:val="00BB73A6"/>
    <w:rsid w:val="00BF3D00"/>
    <w:rsid w:val="00C22F1D"/>
    <w:rsid w:val="00C3693C"/>
    <w:rsid w:val="00C42914"/>
    <w:rsid w:val="00C501FE"/>
    <w:rsid w:val="00C8291F"/>
    <w:rsid w:val="00CB2526"/>
    <w:rsid w:val="00CD0D83"/>
    <w:rsid w:val="00CF0E0F"/>
    <w:rsid w:val="00D07673"/>
    <w:rsid w:val="00D66D66"/>
    <w:rsid w:val="00D915C9"/>
    <w:rsid w:val="00DA1655"/>
    <w:rsid w:val="00DA6DB6"/>
    <w:rsid w:val="00DC632C"/>
    <w:rsid w:val="00DD58B5"/>
    <w:rsid w:val="00DF5623"/>
    <w:rsid w:val="00E00697"/>
    <w:rsid w:val="00E10EEA"/>
    <w:rsid w:val="00E14999"/>
    <w:rsid w:val="00E17B64"/>
    <w:rsid w:val="00E26282"/>
    <w:rsid w:val="00E27F18"/>
    <w:rsid w:val="00E32076"/>
    <w:rsid w:val="00E51117"/>
    <w:rsid w:val="00E714E9"/>
    <w:rsid w:val="00E83447"/>
    <w:rsid w:val="00E941BB"/>
    <w:rsid w:val="00EA3D23"/>
    <w:rsid w:val="00EA523F"/>
    <w:rsid w:val="00EB5003"/>
    <w:rsid w:val="00EF30D9"/>
    <w:rsid w:val="00EF4D7A"/>
    <w:rsid w:val="00F16645"/>
    <w:rsid w:val="00F204F0"/>
    <w:rsid w:val="00F24962"/>
    <w:rsid w:val="00F25900"/>
    <w:rsid w:val="00F37381"/>
    <w:rsid w:val="00F43449"/>
    <w:rsid w:val="00F626E1"/>
    <w:rsid w:val="00F71C7C"/>
    <w:rsid w:val="00F72368"/>
    <w:rsid w:val="00F806C0"/>
    <w:rsid w:val="00FC2D3A"/>
    <w:rsid w:val="00FC5FDC"/>
    <w:rsid w:val="00FD2761"/>
    <w:rsid w:val="00FE033D"/>
    <w:rsid w:val="00FE0615"/>
    <w:rsid w:val="00FF1476"/>
    <w:rsid w:val="00FF7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chartTrackingRefBased/>
  <w15:docId w15:val="{DAA090F8-9862-4B9A-B3DF-87BE8833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993"/>
    <w:pPr>
      <w:widowControl w:val="0"/>
      <w:autoSpaceDE w:val="0"/>
      <w:autoSpaceDN w:val="0"/>
      <w:spacing w:line="358" w:lineRule="atLeast"/>
      <w:jc w:val="both"/>
    </w:pPr>
    <w:rPr>
      <w:rFonts w:ascii="ＭＳ 明朝" w:eastAsia="ＭＳ 明朝" w:hAnsi="Century" w:cs="Times New Roman"/>
      <w:spacing w:val="13"/>
      <w:sz w:val="2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6D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36DA"/>
    <w:rPr>
      <w:rFonts w:asciiTheme="majorHAnsi" w:eastAsiaTheme="majorEastAsia" w:hAnsiTheme="majorHAnsi" w:cstheme="majorBidi"/>
      <w:spacing w:val="13"/>
      <w:sz w:val="18"/>
      <w:szCs w:val="18"/>
    </w:rPr>
  </w:style>
  <w:style w:type="paragraph" w:styleId="a5">
    <w:name w:val="header"/>
    <w:basedOn w:val="a"/>
    <w:link w:val="a6"/>
    <w:uiPriority w:val="99"/>
    <w:unhideWhenUsed/>
    <w:rsid w:val="00296684"/>
    <w:pPr>
      <w:tabs>
        <w:tab w:val="center" w:pos="4252"/>
        <w:tab w:val="right" w:pos="8504"/>
      </w:tabs>
      <w:snapToGrid w:val="0"/>
    </w:pPr>
  </w:style>
  <w:style w:type="character" w:customStyle="1" w:styleId="a6">
    <w:name w:val="ヘッダー (文字)"/>
    <w:basedOn w:val="a0"/>
    <w:link w:val="a5"/>
    <w:uiPriority w:val="99"/>
    <w:rsid w:val="00296684"/>
    <w:rPr>
      <w:rFonts w:ascii="ＭＳ 明朝" w:eastAsia="ＭＳ 明朝" w:hAnsi="Century" w:cs="Times New Roman"/>
      <w:spacing w:val="13"/>
      <w:sz w:val="20"/>
      <w:szCs w:val="52"/>
    </w:rPr>
  </w:style>
  <w:style w:type="paragraph" w:styleId="a7">
    <w:name w:val="footer"/>
    <w:basedOn w:val="a"/>
    <w:link w:val="a8"/>
    <w:uiPriority w:val="99"/>
    <w:unhideWhenUsed/>
    <w:rsid w:val="00296684"/>
    <w:pPr>
      <w:tabs>
        <w:tab w:val="center" w:pos="4252"/>
        <w:tab w:val="right" w:pos="8504"/>
      </w:tabs>
      <w:snapToGrid w:val="0"/>
    </w:pPr>
  </w:style>
  <w:style w:type="character" w:customStyle="1" w:styleId="a8">
    <w:name w:val="フッター (文字)"/>
    <w:basedOn w:val="a0"/>
    <w:link w:val="a7"/>
    <w:uiPriority w:val="99"/>
    <w:rsid w:val="00296684"/>
    <w:rPr>
      <w:rFonts w:ascii="ＭＳ 明朝" w:eastAsia="ＭＳ 明朝" w:hAnsi="Century" w:cs="Times New Roman"/>
      <w:spacing w:val="13"/>
      <w:sz w:val="20"/>
      <w:szCs w:val="52"/>
    </w:rPr>
  </w:style>
  <w:style w:type="paragraph" w:styleId="a9">
    <w:name w:val="List Paragraph"/>
    <w:basedOn w:val="a"/>
    <w:uiPriority w:val="34"/>
    <w:qFormat/>
    <w:rsid w:val="00EF4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42F6-AF82-45A2-AB24-B963BACD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良平</dc:creator>
  <cp:keywords/>
  <dc:description/>
  <cp:lastModifiedBy>福岡県</cp:lastModifiedBy>
  <cp:revision>19</cp:revision>
  <cp:lastPrinted>2023-03-24T08:57:00Z</cp:lastPrinted>
  <dcterms:created xsi:type="dcterms:W3CDTF">2020-09-14T11:32:00Z</dcterms:created>
  <dcterms:modified xsi:type="dcterms:W3CDTF">2023-03-28T00:43:00Z</dcterms:modified>
</cp:coreProperties>
</file>