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FE9" w:rsidRDefault="00F05FE9">
      <w:pPr>
        <w:pStyle w:val="a3"/>
        <w:rPr>
          <w:rFonts w:ascii="ＭＳ ゴシック" w:hAnsi="ＭＳ ゴシック"/>
          <w:sz w:val="28"/>
          <w:szCs w:val="28"/>
        </w:rPr>
      </w:pPr>
      <w:bookmarkStart w:id="0" w:name="_GoBack"/>
      <w:bookmarkEnd w:id="0"/>
    </w:p>
    <w:p w:rsidR="00A37E8C" w:rsidRPr="00A9025C" w:rsidRDefault="00A37E8C">
      <w:pPr>
        <w:pStyle w:val="a3"/>
        <w:rPr>
          <w:rFonts w:ascii="ＭＳ ゴシック" w:hAnsi="ＭＳ ゴシック"/>
          <w:sz w:val="28"/>
          <w:szCs w:val="28"/>
        </w:rPr>
      </w:pPr>
    </w:p>
    <w:p w:rsidR="00EA179C" w:rsidRDefault="00EA179C" w:rsidP="004C2FE1">
      <w:pPr>
        <w:pStyle w:val="a3"/>
        <w:ind w:leftChars="100" w:left="210"/>
        <w:rPr>
          <w:rFonts w:ascii="ＭＳ ゴシック" w:hAnsi="ＭＳ ゴシック"/>
          <w:sz w:val="28"/>
          <w:szCs w:val="28"/>
        </w:rPr>
      </w:pPr>
      <w:r w:rsidRPr="00A9025C">
        <w:rPr>
          <w:rFonts w:ascii="ＭＳ ゴシック" w:hAnsi="ＭＳ ゴシック" w:hint="eastAsia"/>
          <w:sz w:val="28"/>
          <w:szCs w:val="28"/>
        </w:rPr>
        <w:t>入札参加者各位</w:t>
      </w:r>
    </w:p>
    <w:p w:rsidR="00EA179C" w:rsidRPr="00A9025C" w:rsidRDefault="002F77AE" w:rsidP="004C2FE1">
      <w:pPr>
        <w:pStyle w:val="a3"/>
        <w:ind w:rightChars="500" w:right="1050"/>
        <w:jc w:val="right"/>
        <w:rPr>
          <w:spacing w:val="0"/>
          <w:sz w:val="28"/>
          <w:szCs w:val="28"/>
        </w:rPr>
      </w:pPr>
      <w:r>
        <w:rPr>
          <w:rFonts w:ascii="ＭＳ ゴシック" w:hAnsi="ＭＳ ゴシック" w:hint="eastAsia"/>
          <w:sz w:val="28"/>
          <w:szCs w:val="28"/>
        </w:rPr>
        <w:t>建築都市部</w:t>
      </w:r>
    </w:p>
    <w:p w:rsidR="00A37E8C" w:rsidRPr="00170C21" w:rsidRDefault="00A37E8C">
      <w:pPr>
        <w:pStyle w:val="a3"/>
        <w:rPr>
          <w:spacing w:val="0"/>
        </w:rPr>
      </w:pPr>
    </w:p>
    <w:p w:rsidR="000543D0" w:rsidRDefault="004C2FE1" w:rsidP="005326EF">
      <w:pPr>
        <w:pStyle w:val="a3"/>
        <w:jc w:val="center"/>
        <w:rPr>
          <w:b/>
          <w:spacing w:val="0"/>
          <w:sz w:val="32"/>
          <w:szCs w:val="32"/>
        </w:rPr>
      </w:pPr>
      <w:r>
        <w:rPr>
          <w:rFonts w:hint="eastAsia"/>
          <w:b/>
          <w:spacing w:val="0"/>
          <w:sz w:val="32"/>
          <w:szCs w:val="32"/>
        </w:rPr>
        <w:t>令和２</w:t>
      </w:r>
      <w:r w:rsidR="00BA4BC2" w:rsidRPr="00BA4BC2">
        <w:rPr>
          <w:rFonts w:hint="eastAsia"/>
          <w:b/>
          <w:spacing w:val="0"/>
          <w:sz w:val="32"/>
          <w:szCs w:val="32"/>
        </w:rPr>
        <w:t>年７月豪雨災害に伴う</w:t>
      </w:r>
      <w:r w:rsidR="005326EF" w:rsidRPr="00A37E8C">
        <w:rPr>
          <w:rFonts w:hint="eastAsia"/>
          <w:b/>
          <w:spacing w:val="0"/>
          <w:sz w:val="32"/>
          <w:szCs w:val="32"/>
        </w:rPr>
        <w:t>主任技術者等の</w:t>
      </w:r>
      <w:r w:rsidR="00BA4BC2">
        <w:rPr>
          <w:rFonts w:hint="eastAsia"/>
          <w:b/>
          <w:spacing w:val="0"/>
          <w:sz w:val="32"/>
          <w:szCs w:val="32"/>
        </w:rPr>
        <w:t>途中</w:t>
      </w:r>
    </w:p>
    <w:p w:rsidR="00170C21" w:rsidRPr="00A37E8C" w:rsidRDefault="00BA4BC2" w:rsidP="000543D0">
      <w:pPr>
        <w:pStyle w:val="a3"/>
        <w:ind w:firstLineChars="400" w:firstLine="1285"/>
        <w:rPr>
          <w:b/>
          <w:spacing w:val="0"/>
          <w:sz w:val="32"/>
          <w:szCs w:val="32"/>
        </w:rPr>
      </w:pPr>
      <w:r>
        <w:rPr>
          <w:rFonts w:hint="eastAsia"/>
          <w:b/>
          <w:spacing w:val="0"/>
          <w:sz w:val="32"/>
          <w:szCs w:val="32"/>
        </w:rPr>
        <w:t>交代及び</w:t>
      </w:r>
      <w:r w:rsidR="005326EF" w:rsidRPr="00A37E8C">
        <w:rPr>
          <w:rFonts w:hint="eastAsia"/>
          <w:b/>
          <w:spacing w:val="0"/>
          <w:sz w:val="32"/>
          <w:szCs w:val="32"/>
        </w:rPr>
        <w:t>雇用条件に</w:t>
      </w:r>
      <w:r w:rsidR="000543D0">
        <w:rPr>
          <w:rFonts w:hint="eastAsia"/>
          <w:b/>
          <w:spacing w:val="0"/>
          <w:sz w:val="32"/>
          <w:szCs w:val="32"/>
        </w:rPr>
        <w:t>関する</w:t>
      </w:r>
      <w:r w:rsidR="00865A90" w:rsidRPr="00A37E8C">
        <w:rPr>
          <w:rFonts w:hint="eastAsia"/>
          <w:b/>
          <w:spacing w:val="0"/>
          <w:sz w:val="32"/>
          <w:szCs w:val="32"/>
        </w:rPr>
        <w:t>特例措置</w:t>
      </w:r>
      <w:r w:rsidR="00170C21" w:rsidRPr="00A37E8C">
        <w:rPr>
          <w:rFonts w:hint="eastAsia"/>
          <w:b/>
          <w:spacing w:val="0"/>
          <w:sz w:val="32"/>
          <w:szCs w:val="32"/>
        </w:rPr>
        <w:t>について</w:t>
      </w:r>
    </w:p>
    <w:p w:rsidR="00170C21" w:rsidRPr="00A9025C" w:rsidRDefault="00170C21">
      <w:pPr>
        <w:pStyle w:val="a3"/>
        <w:rPr>
          <w:spacing w:val="0"/>
          <w:sz w:val="28"/>
          <w:szCs w:val="28"/>
        </w:rPr>
      </w:pPr>
    </w:p>
    <w:p w:rsidR="00170C21" w:rsidRPr="00A9025C" w:rsidRDefault="00CE2BFC" w:rsidP="004C2FE1">
      <w:pPr>
        <w:pStyle w:val="a3"/>
        <w:ind w:firstLineChars="100" w:firstLine="280"/>
        <w:rPr>
          <w:spacing w:val="0"/>
          <w:sz w:val="28"/>
          <w:szCs w:val="28"/>
        </w:rPr>
      </w:pPr>
      <w:r>
        <w:rPr>
          <w:rFonts w:hint="eastAsia"/>
          <w:spacing w:val="0"/>
          <w:sz w:val="28"/>
          <w:szCs w:val="28"/>
        </w:rPr>
        <w:t>このことについて、</w:t>
      </w:r>
      <w:r w:rsidR="000543D0">
        <w:rPr>
          <w:rFonts w:hint="eastAsia"/>
          <w:spacing w:val="0"/>
          <w:sz w:val="28"/>
          <w:szCs w:val="28"/>
        </w:rPr>
        <w:t>次</w:t>
      </w:r>
      <w:r>
        <w:rPr>
          <w:rFonts w:hint="eastAsia"/>
          <w:spacing w:val="0"/>
          <w:sz w:val="28"/>
          <w:szCs w:val="28"/>
        </w:rPr>
        <w:t>のとおり</w:t>
      </w:r>
      <w:r w:rsidR="00A9025C">
        <w:rPr>
          <w:rFonts w:hint="eastAsia"/>
          <w:spacing w:val="0"/>
          <w:sz w:val="28"/>
          <w:szCs w:val="28"/>
        </w:rPr>
        <w:t>特例措置を</w:t>
      </w:r>
      <w:r w:rsidR="000543D0">
        <w:rPr>
          <w:rFonts w:hint="eastAsia"/>
          <w:spacing w:val="0"/>
          <w:sz w:val="28"/>
          <w:szCs w:val="28"/>
        </w:rPr>
        <w:t>実施し</w:t>
      </w:r>
      <w:r w:rsidR="00A9025C">
        <w:rPr>
          <w:rFonts w:hint="eastAsia"/>
          <w:spacing w:val="0"/>
          <w:sz w:val="28"/>
          <w:szCs w:val="28"/>
        </w:rPr>
        <w:t>ますのでお知らせします。</w:t>
      </w:r>
    </w:p>
    <w:p w:rsidR="008E4B9D" w:rsidRDefault="008E4B9D">
      <w:pPr>
        <w:pStyle w:val="a3"/>
        <w:rPr>
          <w:spacing w:val="0"/>
          <w:sz w:val="28"/>
          <w:szCs w:val="28"/>
        </w:rPr>
      </w:pPr>
    </w:p>
    <w:p w:rsidR="00BA4BC2" w:rsidRDefault="004C2FE1" w:rsidP="00BA4BC2">
      <w:pPr>
        <w:pStyle w:val="a3"/>
        <w:rPr>
          <w:spacing w:val="0"/>
          <w:sz w:val="28"/>
          <w:szCs w:val="28"/>
        </w:rPr>
      </w:pPr>
      <w:r>
        <w:rPr>
          <w:rFonts w:hint="eastAsia"/>
          <w:spacing w:val="0"/>
          <w:sz w:val="28"/>
          <w:szCs w:val="28"/>
        </w:rPr>
        <w:t xml:space="preserve">１　</w:t>
      </w:r>
      <w:r w:rsidR="00BA4BC2" w:rsidRPr="00BA4BC2">
        <w:rPr>
          <w:rFonts w:hint="eastAsia"/>
          <w:spacing w:val="0"/>
          <w:sz w:val="28"/>
          <w:szCs w:val="28"/>
        </w:rPr>
        <w:t>主任技術者等の途中交代について</w:t>
      </w:r>
    </w:p>
    <w:p w:rsidR="00BA4BC2" w:rsidRDefault="004C2FE1" w:rsidP="000543D0">
      <w:pPr>
        <w:pStyle w:val="a3"/>
        <w:ind w:leftChars="150" w:left="315" w:firstLineChars="100" w:firstLine="280"/>
        <w:rPr>
          <w:spacing w:val="0"/>
          <w:sz w:val="28"/>
          <w:szCs w:val="28"/>
        </w:rPr>
      </w:pPr>
      <w:r>
        <w:rPr>
          <w:rFonts w:hint="eastAsia"/>
          <w:spacing w:val="0"/>
          <w:sz w:val="28"/>
          <w:szCs w:val="28"/>
        </w:rPr>
        <w:t>令和２</w:t>
      </w:r>
      <w:r w:rsidR="00CE2BFC">
        <w:rPr>
          <w:rFonts w:hint="eastAsia"/>
          <w:spacing w:val="0"/>
          <w:sz w:val="28"/>
          <w:szCs w:val="28"/>
        </w:rPr>
        <w:t>年７月豪雨</w:t>
      </w:r>
      <w:r w:rsidR="00EF56A8">
        <w:rPr>
          <w:rFonts w:hint="eastAsia"/>
          <w:spacing w:val="0"/>
          <w:sz w:val="28"/>
          <w:szCs w:val="28"/>
        </w:rPr>
        <w:t>災害</w:t>
      </w:r>
      <w:r w:rsidR="00CE2BFC">
        <w:rPr>
          <w:rFonts w:hint="eastAsia"/>
          <w:spacing w:val="0"/>
          <w:sz w:val="28"/>
          <w:szCs w:val="28"/>
        </w:rPr>
        <w:t>により、主任</w:t>
      </w:r>
      <w:r w:rsidR="00BA4BC2" w:rsidRPr="00BA4BC2">
        <w:rPr>
          <w:rFonts w:hint="eastAsia"/>
          <w:spacing w:val="0"/>
          <w:sz w:val="28"/>
          <w:szCs w:val="28"/>
        </w:rPr>
        <w:t>技術者等が職務を継続できない場合や工期及び工事内容に大幅な変更が発生した場合、主任技術者等の途中交代を認める</w:t>
      </w:r>
      <w:r w:rsidR="000543D0">
        <w:rPr>
          <w:rFonts w:hint="eastAsia"/>
          <w:spacing w:val="0"/>
          <w:sz w:val="28"/>
          <w:szCs w:val="28"/>
        </w:rPr>
        <w:t>こととします</w:t>
      </w:r>
      <w:r w:rsidR="00BA4BC2" w:rsidRPr="00BA4BC2">
        <w:rPr>
          <w:rFonts w:hint="eastAsia"/>
          <w:spacing w:val="0"/>
          <w:sz w:val="28"/>
          <w:szCs w:val="28"/>
        </w:rPr>
        <w:t>。</w:t>
      </w:r>
    </w:p>
    <w:p w:rsidR="00F05D4A" w:rsidRDefault="00BA4BC2" w:rsidP="000543D0">
      <w:pPr>
        <w:pStyle w:val="a3"/>
        <w:ind w:leftChars="200" w:left="420" w:firstLineChars="50" w:firstLine="140"/>
        <w:rPr>
          <w:spacing w:val="0"/>
          <w:sz w:val="28"/>
          <w:szCs w:val="28"/>
        </w:rPr>
      </w:pPr>
      <w:r w:rsidRPr="00BA4BC2">
        <w:rPr>
          <w:rFonts w:hint="eastAsia"/>
          <w:spacing w:val="0"/>
          <w:sz w:val="28"/>
          <w:szCs w:val="28"/>
        </w:rPr>
        <w:t>ただし、</w:t>
      </w:r>
      <w:r w:rsidR="000543D0">
        <w:rPr>
          <w:rFonts w:hint="eastAsia"/>
          <w:spacing w:val="0"/>
          <w:sz w:val="28"/>
          <w:szCs w:val="28"/>
        </w:rPr>
        <w:t>この特例措置は、</w:t>
      </w:r>
      <w:r w:rsidRPr="00BA4BC2">
        <w:rPr>
          <w:rFonts w:hint="eastAsia"/>
          <w:spacing w:val="0"/>
          <w:sz w:val="28"/>
          <w:szCs w:val="28"/>
        </w:rPr>
        <w:t>発注者（</w:t>
      </w:r>
      <w:r w:rsidR="002F77AE">
        <w:rPr>
          <w:rFonts w:hint="eastAsia"/>
          <w:spacing w:val="0"/>
          <w:sz w:val="28"/>
          <w:szCs w:val="28"/>
        </w:rPr>
        <w:t>建築都市総務課契約室</w:t>
      </w:r>
      <w:r w:rsidRPr="00BA4BC2">
        <w:rPr>
          <w:rFonts w:hint="eastAsia"/>
          <w:spacing w:val="0"/>
          <w:sz w:val="28"/>
          <w:szCs w:val="28"/>
        </w:rPr>
        <w:t>等）</w:t>
      </w:r>
      <w:r w:rsidR="00CE2BFC">
        <w:rPr>
          <w:rFonts w:hint="eastAsia"/>
          <w:spacing w:val="0"/>
          <w:sz w:val="28"/>
          <w:szCs w:val="28"/>
        </w:rPr>
        <w:t>にその旨</w:t>
      </w:r>
    </w:p>
    <w:p w:rsidR="00BA4BC2" w:rsidRDefault="00CE2BFC" w:rsidP="00F05D4A">
      <w:pPr>
        <w:pStyle w:val="a3"/>
        <w:ind w:leftChars="100" w:left="210"/>
        <w:rPr>
          <w:spacing w:val="0"/>
          <w:sz w:val="28"/>
          <w:szCs w:val="28"/>
        </w:rPr>
      </w:pPr>
      <w:r>
        <w:rPr>
          <w:rFonts w:hint="eastAsia"/>
          <w:spacing w:val="0"/>
          <w:sz w:val="28"/>
          <w:szCs w:val="28"/>
        </w:rPr>
        <w:t>を申し出て、工事</w:t>
      </w:r>
      <w:r w:rsidR="000543D0">
        <w:rPr>
          <w:rFonts w:hint="eastAsia"/>
          <w:spacing w:val="0"/>
          <w:sz w:val="28"/>
          <w:szCs w:val="28"/>
        </w:rPr>
        <w:t>の</w:t>
      </w:r>
      <w:r>
        <w:rPr>
          <w:rFonts w:hint="eastAsia"/>
          <w:spacing w:val="0"/>
          <w:sz w:val="28"/>
          <w:szCs w:val="28"/>
        </w:rPr>
        <w:t>実施に支障がない場合に</w:t>
      </w:r>
      <w:r w:rsidR="00BA4BC2" w:rsidRPr="00BA4BC2">
        <w:rPr>
          <w:rFonts w:hint="eastAsia"/>
          <w:spacing w:val="0"/>
          <w:sz w:val="28"/>
          <w:szCs w:val="28"/>
        </w:rPr>
        <w:t>途中交代を認めるもので</w:t>
      </w:r>
      <w:r w:rsidR="000543D0">
        <w:rPr>
          <w:rFonts w:hint="eastAsia"/>
          <w:spacing w:val="0"/>
          <w:sz w:val="28"/>
          <w:szCs w:val="28"/>
        </w:rPr>
        <w:t>す</w:t>
      </w:r>
      <w:r w:rsidR="00EF56A8">
        <w:rPr>
          <w:rFonts w:hint="eastAsia"/>
          <w:spacing w:val="0"/>
          <w:sz w:val="28"/>
          <w:szCs w:val="28"/>
        </w:rPr>
        <w:t>ので、申出を行わずに途中交代を</w:t>
      </w:r>
      <w:r w:rsidR="000543D0">
        <w:rPr>
          <w:rFonts w:hint="eastAsia"/>
          <w:spacing w:val="0"/>
          <w:sz w:val="28"/>
          <w:szCs w:val="28"/>
        </w:rPr>
        <w:t>でき</w:t>
      </w:r>
      <w:r w:rsidR="00EF56A8">
        <w:rPr>
          <w:rFonts w:hint="eastAsia"/>
          <w:spacing w:val="0"/>
          <w:sz w:val="28"/>
          <w:szCs w:val="28"/>
        </w:rPr>
        <w:t>るというものでは</w:t>
      </w:r>
      <w:r w:rsidR="000543D0">
        <w:rPr>
          <w:rFonts w:hint="eastAsia"/>
          <w:spacing w:val="0"/>
          <w:sz w:val="28"/>
          <w:szCs w:val="28"/>
        </w:rPr>
        <w:t>ありません</w:t>
      </w:r>
      <w:r w:rsidR="00BA4BC2" w:rsidRPr="00BA4BC2">
        <w:rPr>
          <w:rFonts w:hint="eastAsia"/>
          <w:spacing w:val="0"/>
          <w:sz w:val="28"/>
          <w:szCs w:val="28"/>
        </w:rPr>
        <w:t>。</w:t>
      </w:r>
    </w:p>
    <w:p w:rsidR="00BA4BC2" w:rsidRPr="002F77AE" w:rsidRDefault="00BA4BC2" w:rsidP="00BA4BC2">
      <w:pPr>
        <w:pStyle w:val="a3"/>
        <w:rPr>
          <w:spacing w:val="0"/>
          <w:sz w:val="28"/>
          <w:szCs w:val="28"/>
        </w:rPr>
      </w:pPr>
    </w:p>
    <w:p w:rsidR="00BA4BC2" w:rsidRPr="00BA4BC2" w:rsidRDefault="00BA4BC2" w:rsidP="00BA4BC2">
      <w:pPr>
        <w:pStyle w:val="a3"/>
        <w:rPr>
          <w:spacing w:val="0"/>
          <w:sz w:val="28"/>
          <w:szCs w:val="28"/>
        </w:rPr>
      </w:pPr>
      <w:r>
        <w:rPr>
          <w:rFonts w:hint="eastAsia"/>
          <w:spacing w:val="0"/>
          <w:sz w:val="28"/>
          <w:szCs w:val="28"/>
        </w:rPr>
        <w:t>２</w:t>
      </w:r>
      <w:r w:rsidR="004C2FE1">
        <w:rPr>
          <w:rFonts w:hint="eastAsia"/>
          <w:spacing w:val="0"/>
          <w:sz w:val="28"/>
          <w:szCs w:val="28"/>
        </w:rPr>
        <w:t xml:space="preserve">　</w:t>
      </w:r>
      <w:r w:rsidRPr="00BA4BC2">
        <w:rPr>
          <w:rFonts w:hint="eastAsia"/>
          <w:spacing w:val="0"/>
          <w:sz w:val="28"/>
          <w:szCs w:val="28"/>
        </w:rPr>
        <w:t>専任を要する主任技術者等の恒常的な雇用関係</w:t>
      </w:r>
      <w:r w:rsidR="00CE2BFC">
        <w:rPr>
          <w:rFonts w:hint="eastAsia"/>
          <w:spacing w:val="0"/>
          <w:sz w:val="28"/>
          <w:szCs w:val="28"/>
        </w:rPr>
        <w:t>の取扱い</w:t>
      </w:r>
      <w:r w:rsidRPr="00BA4BC2">
        <w:rPr>
          <w:rFonts w:hint="eastAsia"/>
          <w:spacing w:val="0"/>
          <w:sz w:val="28"/>
          <w:szCs w:val="28"/>
        </w:rPr>
        <w:t>について</w:t>
      </w:r>
    </w:p>
    <w:p w:rsidR="002F77AE" w:rsidRDefault="008829DA" w:rsidP="004C2FE1">
      <w:pPr>
        <w:pStyle w:val="a3"/>
        <w:ind w:leftChars="100" w:left="210" w:firstLineChars="100" w:firstLine="280"/>
        <w:rPr>
          <w:sz w:val="28"/>
          <w:szCs w:val="28"/>
        </w:rPr>
      </w:pPr>
      <w:r>
        <w:rPr>
          <w:rFonts w:hint="eastAsia"/>
          <w:spacing w:val="0"/>
          <w:sz w:val="28"/>
          <w:szCs w:val="28"/>
        </w:rPr>
        <w:t>専任を要する主任技術者等</w:t>
      </w:r>
      <w:r w:rsidR="002F77AE" w:rsidRPr="002F77AE">
        <w:rPr>
          <w:rFonts w:hint="eastAsia"/>
          <w:sz w:val="28"/>
          <w:szCs w:val="28"/>
        </w:rPr>
        <w:t>（請負金額３，５００万円（建築一式工事は</w:t>
      </w:r>
    </w:p>
    <w:p w:rsidR="00BA4BC2" w:rsidRPr="00BA4BC2" w:rsidRDefault="002F77AE" w:rsidP="004C2FE1">
      <w:pPr>
        <w:pStyle w:val="a3"/>
        <w:ind w:leftChars="100" w:left="210" w:firstLineChars="100" w:firstLine="276"/>
        <w:rPr>
          <w:spacing w:val="0"/>
          <w:sz w:val="28"/>
          <w:szCs w:val="28"/>
        </w:rPr>
      </w:pPr>
      <w:r>
        <w:rPr>
          <w:rFonts w:hint="eastAsia"/>
          <w:sz w:val="28"/>
          <w:szCs w:val="28"/>
        </w:rPr>
        <w:t>７</w:t>
      </w:r>
      <w:r w:rsidRPr="002F77AE">
        <w:rPr>
          <w:rFonts w:hint="eastAsia"/>
          <w:sz w:val="28"/>
          <w:szCs w:val="28"/>
        </w:rPr>
        <w:t>，０００万円）以上の工事の主任技術者又は監理技術者）</w:t>
      </w:r>
      <w:r w:rsidR="00BA4BC2" w:rsidRPr="00BA4BC2">
        <w:rPr>
          <w:rFonts w:hint="eastAsia"/>
          <w:spacing w:val="0"/>
          <w:sz w:val="28"/>
          <w:szCs w:val="28"/>
        </w:rPr>
        <w:t>になるために必要な雇用条件を</w:t>
      </w:r>
      <w:r w:rsidR="000543D0">
        <w:rPr>
          <w:rFonts w:hint="eastAsia"/>
          <w:spacing w:val="0"/>
          <w:sz w:val="28"/>
          <w:szCs w:val="28"/>
        </w:rPr>
        <w:t>、次</w:t>
      </w:r>
      <w:r w:rsidR="00BA4BC2" w:rsidRPr="00BA4BC2">
        <w:rPr>
          <w:rFonts w:hint="eastAsia"/>
          <w:spacing w:val="0"/>
          <w:sz w:val="28"/>
          <w:szCs w:val="28"/>
        </w:rPr>
        <w:t>のとおり緩和</w:t>
      </w:r>
      <w:r w:rsidR="000543D0">
        <w:rPr>
          <w:rFonts w:hint="eastAsia"/>
          <w:spacing w:val="0"/>
          <w:sz w:val="28"/>
          <w:szCs w:val="28"/>
        </w:rPr>
        <w:t>します</w:t>
      </w:r>
      <w:r w:rsidR="00BA4BC2" w:rsidRPr="00BA4BC2">
        <w:rPr>
          <w:rFonts w:hint="eastAsia"/>
          <w:spacing w:val="0"/>
          <w:sz w:val="28"/>
          <w:szCs w:val="28"/>
        </w:rPr>
        <w:t>。</w:t>
      </w:r>
    </w:p>
    <w:p w:rsidR="00BA4BC2" w:rsidRPr="00BA4BC2" w:rsidRDefault="00BA4BC2" w:rsidP="00F05D4A">
      <w:pPr>
        <w:pStyle w:val="a3"/>
        <w:ind w:firstLineChars="200" w:firstLine="560"/>
        <w:rPr>
          <w:spacing w:val="0"/>
          <w:sz w:val="28"/>
          <w:szCs w:val="28"/>
          <w:u w:val="single"/>
        </w:rPr>
      </w:pPr>
      <w:r w:rsidRPr="00BA4BC2">
        <w:rPr>
          <w:rFonts w:hint="eastAsia"/>
          <w:spacing w:val="0"/>
          <w:sz w:val="28"/>
          <w:szCs w:val="28"/>
          <w:u w:val="single"/>
        </w:rPr>
        <w:t>現</w:t>
      </w:r>
      <w:r w:rsidR="00CE2BFC">
        <w:rPr>
          <w:rFonts w:hint="eastAsia"/>
          <w:spacing w:val="0"/>
          <w:sz w:val="28"/>
          <w:szCs w:val="28"/>
          <w:u w:val="single"/>
        </w:rPr>
        <w:t xml:space="preserve">　</w:t>
      </w:r>
      <w:r w:rsidRPr="00BA4BC2">
        <w:rPr>
          <w:rFonts w:hint="eastAsia"/>
          <w:spacing w:val="0"/>
          <w:sz w:val="28"/>
          <w:szCs w:val="28"/>
          <w:u w:val="single"/>
        </w:rPr>
        <w:t>行：入札日以前に３</w:t>
      </w:r>
      <w:r w:rsidR="000543D0">
        <w:rPr>
          <w:rFonts w:hint="eastAsia"/>
          <w:spacing w:val="0"/>
          <w:sz w:val="28"/>
          <w:szCs w:val="28"/>
          <w:u w:val="single"/>
        </w:rPr>
        <w:t>か</w:t>
      </w:r>
      <w:r w:rsidRPr="00BA4BC2">
        <w:rPr>
          <w:rFonts w:hint="eastAsia"/>
          <w:spacing w:val="0"/>
          <w:sz w:val="28"/>
          <w:szCs w:val="28"/>
          <w:u w:val="single"/>
        </w:rPr>
        <w:t>月以上の雇用関係があること。</w:t>
      </w:r>
    </w:p>
    <w:p w:rsidR="00BA4BC2" w:rsidRPr="00BA4BC2" w:rsidRDefault="00BA4BC2" w:rsidP="00F05D4A">
      <w:pPr>
        <w:pStyle w:val="a3"/>
        <w:ind w:firstLineChars="200" w:firstLine="560"/>
        <w:rPr>
          <w:spacing w:val="0"/>
          <w:sz w:val="28"/>
          <w:szCs w:val="28"/>
          <w:u w:val="single"/>
        </w:rPr>
      </w:pPr>
      <w:r w:rsidRPr="00BA4BC2">
        <w:rPr>
          <w:rFonts w:hint="eastAsia"/>
          <w:spacing w:val="0"/>
          <w:sz w:val="28"/>
          <w:szCs w:val="28"/>
          <w:u w:val="single"/>
        </w:rPr>
        <w:t>緩和後：開札日の前日までに雇用関係があること。</w:t>
      </w:r>
    </w:p>
    <w:p w:rsidR="000543D0" w:rsidRPr="00F918E4" w:rsidRDefault="000543D0" w:rsidP="000543D0">
      <w:pPr>
        <w:spacing w:line="0" w:lineRule="atLeast"/>
        <w:ind w:leftChars="100" w:left="210" w:firstLineChars="100" w:firstLine="280"/>
        <w:rPr>
          <w:rFonts w:ascii="ＭＳ ゴシック" w:eastAsia="ＭＳ ゴシック" w:hAnsi="ＭＳ ゴシック"/>
          <w:sz w:val="28"/>
          <w:szCs w:val="28"/>
        </w:rPr>
      </w:pPr>
      <w:r>
        <w:rPr>
          <w:rFonts w:ascii="ＭＳ ゴシック" w:eastAsia="ＭＳ ゴシック" w:hAnsi="ＭＳ ゴシック" w:hint="eastAsia"/>
          <w:sz w:val="28"/>
          <w:szCs w:val="28"/>
        </w:rPr>
        <w:t>ただし、この特例措置は、令和２年７月豪雨災害を起因とする災害復旧工事等に限り、適用</w:t>
      </w:r>
      <w:r w:rsidR="002F666F">
        <w:rPr>
          <w:rFonts w:ascii="ＭＳ ゴシック" w:eastAsia="ＭＳ ゴシック" w:hAnsi="ＭＳ ゴシック" w:hint="eastAsia"/>
          <w:sz w:val="28"/>
          <w:szCs w:val="28"/>
        </w:rPr>
        <w:t>する</w:t>
      </w:r>
      <w:r>
        <w:rPr>
          <w:rFonts w:ascii="ＭＳ ゴシック" w:eastAsia="ＭＳ ゴシック" w:hAnsi="ＭＳ ゴシック" w:hint="eastAsia"/>
          <w:sz w:val="28"/>
          <w:szCs w:val="28"/>
        </w:rPr>
        <w:t>もの</w:t>
      </w:r>
      <w:r w:rsidR="002F666F">
        <w:rPr>
          <w:rFonts w:ascii="ＭＳ ゴシック" w:eastAsia="ＭＳ ゴシック" w:hAnsi="ＭＳ ゴシック" w:hint="eastAsia"/>
          <w:sz w:val="28"/>
          <w:szCs w:val="28"/>
        </w:rPr>
        <w:t>です</w:t>
      </w:r>
      <w:r w:rsidRPr="008829DA">
        <w:rPr>
          <w:rFonts w:ascii="ＭＳ ゴシック" w:eastAsia="ＭＳ ゴシック" w:hAnsi="ＭＳ ゴシック" w:hint="eastAsia"/>
          <w:sz w:val="28"/>
          <w:szCs w:val="28"/>
        </w:rPr>
        <w:t>ので、十分にご注意ください。対象の有無が判断</w:t>
      </w:r>
      <w:r w:rsidR="002F666F">
        <w:rPr>
          <w:rFonts w:ascii="ＭＳ ゴシック" w:eastAsia="ＭＳ ゴシック" w:hAnsi="ＭＳ ゴシック" w:hint="eastAsia"/>
          <w:sz w:val="28"/>
          <w:szCs w:val="28"/>
        </w:rPr>
        <w:t>でき</w:t>
      </w:r>
      <w:r w:rsidRPr="008829DA">
        <w:rPr>
          <w:rFonts w:ascii="ＭＳ ゴシック" w:eastAsia="ＭＳ ゴシック" w:hAnsi="ＭＳ ゴシック" w:hint="eastAsia"/>
          <w:sz w:val="28"/>
          <w:szCs w:val="28"/>
        </w:rPr>
        <w:t>ない場合は、発注者（</w:t>
      </w:r>
      <w:r>
        <w:rPr>
          <w:rFonts w:ascii="ＭＳ ゴシック" w:eastAsia="ＭＳ ゴシック" w:hAnsi="ＭＳ ゴシック" w:hint="eastAsia"/>
          <w:sz w:val="28"/>
          <w:szCs w:val="28"/>
        </w:rPr>
        <w:t>建築都市総務課契約室</w:t>
      </w:r>
      <w:r w:rsidRPr="008829DA">
        <w:rPr>
          <w:rFonts w:ascii="ＭＳ ゴシック" w:eastAsia="ＭＳ ゴシック" w:hAnsi="ＭＳ ゴシック" w:hint="eastAsia"/>
          <w:sz w:val="28"/>
          <w:szCs w:val="28"/>
        </w:rPr>
        <w:t>等）</w:t>
      </w:r>
      <w:r w:rsidR="002F666F">
        <w:rPr>
          <w:rFonts w:ascii="ＭＳ ゴシック" w:eastAsia="ＭＳ ゴシック" w:hAnsi="ＭＳ ゴシック" w:hint="eastAsia"/>
          <w:sz w:val="28"/>
          <w:szCs w:val="28"/>
        </w:rPr>
        <w:t>に</w:t>
      </w:r>
      <w:r w:rsidRPr="008829DA">
        <w:rPr>
          <w:rFonts w:ascii="ＭＳ ゴシック" w:eastAsia="ＭＳ ゴシック" w:hAnsi="ＭＳ ゴシック" w:hint="eastAsia"/>
          <w:sz w:val="28"/>
          <w:szCs w:val="28"/>
        </w:rPr>
        <w:t>必ずご</w:t>
      </w:r>
      <w:r>
        <w:rPr>
          <w:rFonts w:ascii="ＭＳ ゴシック" w:eastAsia="ＭＳ ゴシック" w:hAnsi="ＭＳ ゴシック" w:hint="eastAsia"/>
          <w:sz w:val="28"/>
          <w:szCs w:val="28"/>
        </w:rPr>
        <w:t>相談</w:t>
      </w:r>
      <w:r w:rsidRPr="008829DA">
        <w:rPr>
          <w:rFonts w:ascii="ＭＳ ゴシック" w:eastAsia="ＭＳ ゴシック" w:hAnsi="ＭＳ ゴシック" w:hint="eastAsia"/>
          <w:sz w:val="28"/>
          <w:szCs w:val="28"/>
        </w:rPr>
        <w:t>ください。</w:t>
      </w:r>
    </w:p>
    <w:p w:rsidR="00A46D01" w:rsidRDefault="00DA6217" w:rsidP="00A46D01">
      <w:pPr>
        <w:pStyle w:val="a3"/>
        <w:ind w:leftChars="100" w:left="210"/>
        <w:rPr>
          <w:sz w:val="28"/>
          <w:szCs w:val="28"/>
        </w:rPr>
      </w:pPr>
      <w:r>
        <w:rPr>
          <w:rFonts w:hint="eastAsia"/>
          <w:sz w:val="28"/>
          <w:szCs w:val="28"/>
        </w:rPr>
        <w:t>※適用日</w:t>
      </w:r>
    </w:p>
    <w:p w:rsidR="00A46D01" w:rsidRDefault="00A46D01" w:rsidP="00A46D01">
      <w:pPr>
        <w:pStyle w:val="a3"/>
        <w:ind w:leftChars="100" w:left="210" w:firstLineChars="100" w:firstLine="276"/>
        <w:rPr>
          <w:sz w:val="28"/>
          <w:szCs w:val="28"/>
        </w:rPr>
      </w:pPr>
      <w:r>
        <w:rPr>
          <w:rFonts w:hint="eastAsia"/>
          <w:sz w:val="28"/>
          <w:szCs w:val="28"/>
        </w:rPr>
        <w:t>上記１については、</w:t>
      </w:r>
      <w:r w:rsidR="004C2FE1">
        <w:rPr>
          <w:rFonts w:hint="eastAsia"/>
          <w:sz w:val="28"/>
          <w:szCs w:val="28"/>
        </w:rPr>
        <w:t>令和２</w:t>
      </w:r>
      <w:r w:rsidR="00DA6217">
        <w:rPr>
          <w:rFonts w:hint="eastAsia"/>
          <w:sz w:val="28"/>
          <w:szCs w:val="28"/>
        </w:rPr>
        <w:t>年</w:t>
      </w:r>
      <w:r w:rsidR="00A45AE1">
        <w:rPr>
          <w:rFonts w:hint="eastAsia"/>
          <w:sz w:val="28"/>
          <w:szCs w:val="28"/>
        </w:rPr>
        <w:t>８</w:t>
      </w:r>
      <w:r w:rsidR="00A37E8C">
        <w:rPr>
          <w:rFonts w:hint="eastAsia"/>
          <w:sz w:val="28"/>
          <w:szCs w:val="28"/>
        </w:rPr>
        <w:t>月</w:t>
      </w:r>
      <w:r>
        <w:rPr>
          <w:rFonts w:hint="eastAsia"/>
          <w:sz w:val="28"/>
          <w:szCs w:val="28"/>
        </w:rPr>
        <w:t>２４</w:t>
      </w:r>
      <w:r w:rsidR="00A37E8C">
        <w:rPr>
          <w:rFonts w:hint="eastAsia"/>
          <w:sz w:val="28"/>
          <w:szCs w:val="28"/>
        </w:rPr>
        <w:t>日</w:t>
      </w:r>
    </w:p>
    <w:p w:rsidR="000543D0" w:rsidRPr="00A9025C" w:rsidRDefault="00A46D01" w:rsidP="00A46D01">
      <w:pPr>
        <w:pStyle w:val="a3"/>
        <w:ind w:leftChars="100" w:left="210" w:firstLineChars="100" w:firstLine="276"/>
        <w:rPr>
          <w:sz w:val="28"/>
          <w:szCs w:val="28"/>
        </w:rPr>
      </w:pPr>
      <w:r>
        <w:rPr>
          <w:rFonts w:hint="eastAsia"/>
          <w:sz w:val="28"/>
          <w:szCs w:val="28"/>
        </w:rPr>
        <w:t>上記２については、令和２年９月９日</w:t>
      </w:r>
      <w:r w:rsidR="00A37E8C">
        <w:rPr>
          <w:rFonts w:hint="eastAsia"/>
          <w:sz w:val="28"/>
          <w:szCs w:val="28"/>
        </w:rPr>
        <w:t>（以降に入札通知、公告を行うもの。）</w:t>
      </w:r>
    </w:p>
    <w:sectPr w:rsidR="000543D0" w:rsidRPr="00A9025C" w:rsidSect="008829DA">
      <w:pgSz w:w="11906" w:h="16838" w:code="9"/>
      <w:pgMar w:top="1701" w:right="1168" w:bottom="1418" w:left="1168" w:header="720" w:footer="720" w:gutter="0"/>
      <w:cols w:space="720"/>
      <w:noEndnote/>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AF6" w:rsidRDefault="00F62AF6" w:rsidP="005E53EA">
      <w:r>
        <w:separator/>
      </w:r>
    </w:p>
  </w:endnote>
  <w:endnote w:type="continuationSeparator" w:id="0">
    <w:p w:rsidR="00F62AF6" w:rsidRDefault="00F62AF6" w:rsidP="005E5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AF6" w:rsidRDefault="00F62AF6" w:rsidP="005E53EA">
      <w:r>
        <w:separator/>
      </w:r>
    </w:p>
  </w:footnote>
  <w:footnote w:type="continuationSeparator" w:id="0">
    <w:p w:rsidR="00F62AF6" w:rsidRDefault="00F62AF6" w:rsidP="005E53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25FDA"/>
    <w:multiLevelType w:val="hybridMultilevel"/>
    <w:tmpl w:val="EE0277BC"/>
    <w:lvl w:ilvl="0" w:tplc="B6FA0DC8">
      <w:start w:val="2"/>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2B4C50D7"/>
    <w:multiLevelType w:val="hybridMultilevel"/>
    <w:tmpl w:val="9DF40F3C"/>
    <w:lvl w:ilvl="0" w:tplc="C054C64A">
      <w:start w:val="1"/>
      <w:numFmt w:val="decimalFullWidth"/>
      <w:lvlText w:val="%1．"/>
      <w:lvlJc w:val="left"/>
      <w:pPr>
        <w:tabs>
          <w:tab w:val="num" w:pos="1200"/>
        </w:tabs>
        <w:ind w:left="1200" w:hanging="96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DD161A5"/>
    <w:multiLevelType w:val="hybridMultilevel"/>
    <w:tmpl w:val="3D182152"/>
    <w:lvl w:ilvl="0" w:tplc="7F2EA7F6">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39291158"/>
    <w:multiLevelType w:val="hybridMultilevel"/>
    <w:tmpl w:val="9F9C927A"/>
    <w:lvl w:ilvl="0" w:tplc="ED4E69EA">
      <w:start w:val="2"/>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4" w15:restartNumberingAfterBreak="0">
    <w:nsid w:val="3B0D34AF"/>
    <w:multiLevelType w:val="hybridMultilevel"/>
    <w:tmpl w:val="8E3E52AA"/>
    <w:lvl w:ilvl="0" w:tplc="0BFE91A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8202E5D"/>
    <w:multiLevelType w:val="hybridMultilevel"/>
    <w:tmpl w:val="3E583F96"/>
    <w:lvl w:ilvl="0" w:tplc="E924C08E">
      <w:start w:val="1"/>
      <w:numFmt w:val="decimalFullWidth"/>
      <w:lvlText w:val="%1．"/>
      <w:lvlJc w:val="left"/>
      <w:pPr>
        <w:tabs>
          <w:tab w:val="num" w:pos="1200"/>
        </w:tabs>
        <w:ind w:left="1200" w:hanging="96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588D56B9"/>
    <w:multiLevelType w:val="hybridMultilevel"/>
    <w:tmpl w:val="65222232"/>
    <w:lvl w:ilvl="0" w:tplc="770C7B58">
      <w:start w:val="1"/>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7" w15:restartNumberingAfterBreak="0">
    <w:nsid w:val="5A4F48F1"/>
    <w:multiLevelType w:val="hybridMultilevel"/>
    <w:tmpl w:val="DC040542"/>
    <w:lvl w:ilvl="0" w:tplc="98604934">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6BF201E6"/>
    <w:multiLevelType w:val="multilevel"/>
    <w:tmpl w:val="3E583F96"/>
    <w:lvl w:ilvl="0">
      <w:start w:val="1"/>
      <w:numFmt w:val="decimalFullWidth"/>
      <w:lvlText w:val="%1．"/>
      <w:lvlJc w:val="left"/>
      <w:pPr>
        <w:tabs>
          <w:tab w:val="num" w:pos="1200"/>
        </w:tabs>
        <w:ind w:left="1200" w:hanging="960"/>
      </w:pPr>
      <w:rPr>
        <w:rFonts w:ascii="Times New Roman" w:eastAsia="Times New Roman" w:hAnsi="Times New Roman" w:cs="Times New Roman"/>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9" w15:restartNumberingAfterBreak="0">
    <w:nsid w:val="7B4008C1"/>
    <w:multiLevelType w:val="hybridMultilevel"/>
    <w:tmpl w:val="9F9C927A"/>
    <w:lvl w:ilvl="0" w:tplc="ED4E69EA">
      <w:start w:val="2"/>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num w:numId="1">
    <w:abstractNumId w:val="2"/>
  </w:num>
  <w:num w:numId="2">
    <w:abstractNumId w:val="1"/>
  </w:num>
  <w:num w:numId="3">
    <w:abstractNumId w:val="5"/>
  </w:num>
  <w:num w:numId="4">
    <w:abstractNumId w:val="8"/>
  </w:num>
  <w:num w:numId="5">
    <w:abstractNumId w:val="0"/>
  </w:num>
  <w:num w:numId="6">
    <w:abstractNumId w:val="3"/>
  </w:num>
  <w:num w:numId="7">
    <w:abstractNumId w:val="7"/>
  </w:num>
  <w:num w:numId="8">
    <w:abstractNumId w:val="9"/>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291"/>
  <w:displayHorizontalDrawingGridEvery w:val="0"/>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79C"/>
    <w:rsid w:val="00046B7C"/>
    <w:rsid w:val="000543D0"/>
    <w:rsid w:val="00064776"/>
    <w:rsid w:val="000A4043"/>
    <w:rsid w:val="00100EC3"/>
    <w:rsid w:val="00130EC6"/>
    <w:rsid w:val="00170C21"/>
    <w:rsid w:val="001A478D"/>
    <w:rsid w:val="001C3025"/>
    <w:rsid w:val="00230131"/>
    <w:rsid w:val="0029738A"/>
    <w:rsid w:val="002A6F66"/>
    <w:rsid w:val="002C4ECD"/>
    <w:rsid w:val="002F666F"/>
    <w:rsid w:val="002F77AE"/>
    <w:rsid w:val="003015DF"/>
    <w:rsid w:val="00392201"/>
    <w:rsid w:val="003A3218"/>
    <w:rsid w:val="00412EB2"/>
    <w:rsid w:val="0043640A"/>
    <w:rsid w:val="00441098"/>
    <w:rsid w:val="00452AAD"/>
    <w:rsid w:val="00477BCA"/>
    <w:rsid w:val="00495660"/>
    <w:rsid w:val="004A4D2C"/>
    <w:rsid w:val="004B2958"/>
    <w:rsid w:val="004B5B58"/>
    <w:rsid w:val="004C2FE1"/>
    <w:rsid w:val="004D1014"/>
    <w:rsid w:val="004F6D2B"/>
    <w:rsid w:val="005009AB"/>
    <w:rsid w:val="00505916"/>
    <w:rsid w:val="0052073C"/>
    <w:rsid w:val="005326EF"/>
    <w:rsid w:val="005372A6"/>
    <w:rsid w:val="00594472"/>
    <w:rsid w:val="005D0B90"/>
    <w:rsid w:val="005E53EA"/>
    <w:rsid w:val="006038EB"/>
    <w:rsid w:val="00606D87"/>
    <w:rsid w:val="006312D7"/>
    <w:rsid w:val="0063189E"/>
    <w:rsid w:val="006B08B5"/>
    <w:rsid w:val="006E733C"/>
    <w:rsid w:val="006E7501"/>
    <w:rsid w:val="007A366D"/>
    <w:rsid w:val="007D7BCC"/>
    <w:rsid w:val="00865A90"/>
    <w:rsid w:val="00873D4E"/>
    <w:rsid w:val="00881AE4"/>
    <w:rsid w:val="008829DA"/>
    <w:rsid w:val="008A141C"/>
    <w:rsid w:val="008A1A5D"/>
    <w:rsid w:val="008D2C2E"/>
    <w:rsid w:val="008E0CF1"/>
    <w:rsid w:val="008E4B9D"/>
    <w:rsid w:val="009027D1"/>
    <w:rsid w:val="00907A5F"/>
    <w:rsid w:val="00917CEA"/>
    <w:rsid w:val="00946A51"/>
    <w:rsid w:val="0096745E"/>
    <w:rsid w:val="0099056E"/>
    <w:rsid w:val="009D5026"/>
    <w:rsid w:val="009E59A4"/>
    <w:rsid w:val="00A01D3E"/>
    <w:rsid w:val="00A37E8C"/>
    <w:rsid w:val="00A45AE1"/>
    <w:rsid w:val="00A46D01"/>
    <w:rsid w:val="00A76638"/>
    <w:rsid w:val="00A9025C"/>
    <w:rsid w:val="00A9413A"/>
    <w:rsid w:val="00AC710B"/>
    <w:rsid w:val="00B74B43"/>
    <w:rsid w:val="00B74C7B"/>
    <w:rsid w:val="00B96662"/>
    <w:rsid w:val="00BA0E88"/>
    <w:rsid w:val="00BA4BC2"/>
    <w:rsid w:val="00BB5E19"/>
    <w:rsid w:val="00BC41FC"/>
    <w:rsid w:val="00BE162B"/>
    <w:rsid w:val="00BE6F5C"/>
    <w:rsid w:val="00BF2A93"/>
    <w:rsid w:val="00C07ED8"/>
    <w:rsid w:val="00C11D26"/>
    <w:rsid w:val="00C12B00"/>
    <w:rsid w:val="00C2794B"/>
    <w:rsid w:val="00C67057"/>
    <w:rsid w:val="00C74A6D"/>
    <w:rsid w:val="00CD28DA"/>
    <w:rsid w:val="00CD402E"/>
    <w:rsid w:val="00CE2BFC"/>
    <w:rsid w:val="00CE33AD"/>
    <w:rsid w:val="00DA6217"/>
    <w:rsid w:val="00DC161D"/>
    <w:rsid w:val="00E0508F"/>
    <w:rsid w:val="00E42FB8"/>
    <w:rsid w:val="00E501B2"/>
    <w:rsid w:val="00E73E97"/>
    <w:rsid w:val="00E83F51"/>
    <w:rsid w:val="00EA179C"/>
    <w:rsid w:val="00EC38A6"/>
    <w:rsid w:val="00ED535F"/>
    <w:rsid w:val="00EF56A8"/>
    <w:rsid w:val="00EF6C2D"/>
    <w:rsid w:val="00F05D4A"/>
    <w:rsid w:val="00F05FE9"/>
    <w:rsid w:val="00F53B3A"/>
    <w:rsid w:val="00F62AF6"/>
    <w:rsid w:val="00F84CD7"/>
    <w:rsid w:val="00F85103"/>
    <w:rsid w:val="00F918E4"/>
    <w:rsid w:val="00F95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410758D0-8F67-4689-A24B-2A2EDA308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44" w:lineRule="exact"/>
      <w:jc w:val="both"/>
    </w:pPr>
    <w:rPr>
      <w:rFonts w:ascii="Times New Roman" w:eastAsia="ＭＳ ゴシック" w:hAnsi="Times New Roman" w:cs="ＭＳ ゴシック"/>
      <w:spacing w:val="-2"/>
      <w:sz w:val="24"/>
      <w:szCs w:val="24"/>
    </w:rPr>
  </w:style>
  <w:style w:type="paragraph" w:styleId="a4">
    <w:name w:val="Note Heading"/>
    <w:basedOn w:val="a"/>
    <w:next w:val="a"/>
    <w:rsid w:val="001A478D"/>
    <w:pPr>
      <w:jc w:val="center"/>
    </w:pPr>
    <w:rPr>
      <w:rFonts w:ascii="Times New Roman" w:eastAsia="ＭＳ ゴシック" w:hAnsi="Times New Roman" w:cs="ＭＳ ゴシック"/>
      <w:kern w:val="0"/>
      <w:sz w:val="24"/>
      <w:u w:val="single"/>
    </w:rPr>
  </w:style>
  <w:style w:type="paragraph" w:styleId="a5">
    <w:name w:val="Closing"/>
    <w:basedOn w:val="a"/>
    <w:rsid w:val="001A478D"/>
    <w:pPr>
      <w:jc w:val="right"/>
    </w:pPr>
    <w:rPr>
      <w:rFonts w:ascii="Times New Roman" w:eastAsia="ＭＳ ゴシック" w:hAnsi="Times New Roman" w:cs="ＭＳ ゴシック"/>
      <w:kern w:val="0"/>
      <w:sz w:val="24"/>
      <w:u w:val="single"/>
    </w:rPr>
  </w:style>
  <w:style w:type="paragraph" w:styleId="a6">
    <w:name w:val="header"/>
    <w:basedOn w:val="a"/>
    <w:link w:val="a7"/>
    <w:rsid w:val="005E53EA"/>
    <w:pPr>
      <w:tabs>
        <w:tab w:val="center" w:pos="4252"/>
        <w:tab w:val="right" w:pos="8504"/>
      </w:tabs>
      <w:snapToGrid w:val="0"/>
    </w:pPr>
  </w:style>
  <w:style w:type="character" w:customStyle="1" w:styleId="a7">
    <w:name w:val="ヘッダー (文字)"/>
    <w:link w:val="a6"/>
    <w:rsid w:val="005E53EA"/>
    <w:rPr>
      <w:kern w:val="2"/>
      <w:sz w:val="21"/>
      <w:szCs w:val="24"/>
    </w:rPr>
  </w:style>
  <w:style w:type="paragraph" w:styleId="a8">
    <w:name w:val="footer"/>
    <w:basedOn w:val="a"/>
    <w:link w:val="a9"/>
    <w:rsid w:val="005E53EA"/>
    <w:pPr>
      <w:tabs>
        <w:tab w:val="center" w:pos="4252"/>
        <w:tab w:val="right" w:pos="8504"/>
      </w:tabs>
      <w:snapToGrid w:val="0"/>
    </w:pPr>
  </w:style>
  <w:style w:type="character" w:customStyle="1" w:styleId="a9">
    <w:name w:val="フッター (文字)"/>
    <w:link w:val="a8"/>
    <w:rsid w:val="005E53EA"/>
    <w:rPr>
      <w:kern w:val="2"/>
      <w:sz w:val="21"/>
      <w:szCs w:val="24"/>
    </w:rPr>
  </w:style>
  <w:style w:type="table" w:styleId="aa">
    <w:name w:val="Table Grid"/>
    <w:basedOn w:val="a1"/>
    <w:rsid w:val="00A94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F05D4A"/>
    <w:rPr>
      <w:rFonts w:asciiTheme="majorHAnsi" w:eastAsiaTheme="majorEastAsia" w:hAnsiTheme="majorHAnsi" w:cstheme="majorBidi"/>
      <w:sz w:val="18"/>
      <w:szCs w:val="18"/>
    </w:rPr>
  </w:style>
  <w:style w:type="character" w:customStyle="1" w:styleId="ac">
    <w:name w:val="吹き出し (文字)"/>
    <w:basedOn w:val="a0"/>
    <w:link w:val="ab"/>
    <w:rsid w:val="00F05D4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F07EE-817C-4955-96D6-5A5736EBA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23</TotalTime>
  <Pages>1</Pages>
  <Words>600</Words>
  <Characters>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別紙　）</vt:lpstr>
      <vt:lpstr>（　別紙　）</vt:lpstr>
    </vt:vector>
  </TitlesOfParts>
  <Company>福岡県県土整備部</Company>
  <LinksUpToDate>false</LinksUpToDate>
  <CharactersWithSpaces>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別紙　）</dc:title>
  <dc:subject/>
  <dc:creator>福岡県県土整備部</dc:creator>
  <cp:keywords/>
  <cp:lastModifiedBy>9402180 芝原加代子</cp:lastModifiedBy>
  <cp:revision>9</cp:revision>
  <cp:lastPrinted>2020-08-24T05:40:00Z</cp:lastPrinted>
  <dcterms:created xsi:type="dcterms:W3CDTF">2020-07-08T05:32:00Z</dcterms:created>
  <dcterms:modified xsi:type="dcterms:W3CDTF">2020-08-24T05:42:00Z</dcterms:modified>
</cp:coreProperties>
</file>