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97" w:rsidRPr="00D05118" w:rsidRDefault="00346797" w:rsidP="00D05118">
      <w:pPr>
        <w:jc w:val="center"/>
        <w:rPr>
          <w:rFonts w:asciiTheme="majorEastAsia" w:eastAsiaTheme="majorEastAsia" w:hAnsiTheme="majorEastAsia"/>
          <w:sz w:val="22"/>
        </w:rPr>
      </w:pPr>
      <w:r w:rsidRPr="00D05118">
        <w:rPr>
          <w:rFonts w:asciiTheme="majorEastAsia" w:eastAsiaTheme="majorEastAsia" w:hAnsiTheme="majorEastAsia" w:hint="eastAsia"/>
          <w:sz w:val="22"/>
        </w:rPr>
        <w:t>「ふくおか・みんなで家族月間」キャンペーン</w:t>
      </w:r>
      <w:r w:rsidR="002C092C">
        <w:rPr>
          <w:rFonts w:asciiTheme="majorEastAsia" w:eastAsiaTheme="majorEastAsia" w:hAnsiTheme="majorEastAsia" w:hint="eastAsia"/>
          <w:sz w:val="22"/>
        </w:rPr>
        <w:t xml:space="preserve">事業 </w:t>
      </w:r>
      <w:r w:rsidRPr="00D05118">
        <w:rPr>
          <w:rFonts w:asciiTheme="majorEastAsia" w:eastAsiaTheme="majorEastAsia" w:hAnsiTheme="majorEastAsia" w:hint="eastAsia"/>
          <w:sz w:val="22"/>
        </w:rPr>
        <w:t>業務委託公募仕様書</w:t>
      </w:r>
    </w:p>
    <w:p w:rsidR="00D05118" w:rsidRPr="00D05118" w:rsidRDefault="00D05118" w:rsidP="00D05118">
      <w:pPr>
        <w:rPr>
          <w:rFonts w:asciiTheme="majorEastAsia" w:eastAsiaTheme="majorEastAsia" w:hAnsiTheme="majorEastAsia"/>
          <w:sz w:val="22"/>
        </w:rPr>
      </w:pPr>
    </w:p>
    <w:p w:rsidR="00346797" w:rsidRPr="00D05118" w:rsidRDefault="00346797" w:rsidP="00D05118">
      <w:pPr>
        <w:ind w:firstLineChars="100" w:firstLine="220"/>
        <w:rPr>
          <w:rFonts w:ascii="ＭＳ Ｐゴシック" w:eastAsia="ＭＳ Ｐゴシック" w:hAnsi="ＭＳ Ｐゴシック"/>
          <w:sz w:val="22"/>
        </w:rPr>
      </w:pPr>
      <w:r w:rsidRPr="00D05118">
        <w:rPr>
          <w:rFonts w:ascii="ＭＳ Ｐゴシック" w:eastAsia="ＭＳ Ｐゴシック" w:hAnsi="ＭＳ Ｐゴシック" w:hint="eastAsia"/>
          <w:sz w:val="22"/>
        </w:rPr>
        <w:t>本仕様書は、「ふくおか・みんなで家族月間」キャンペーン</w:t>
      </w:r>
      <w:r w:rsidR="0051478A">
        <w:rPr>
          <w:rFonts w:ascii="ＭＳ Ｐゴシック" w:eastAsia="ＭＳ Ｐゴシック" w:hAnsi="ＭＳ Ｐゴシック" w:hint="eastAsia"/>
          <w:sz w:val="22"/>
        </w:rPr>
        <w:t>事業の業務委託先を公募するに当たり</w:t>
      </w:r>
      <w:r w:rsidRPr="00D05118">
        <w:rPr>
          <w:rFonts w:ascii="ＭＳ Ｐゴシック" w:eastAsia="ＭＳ Ｐゴシック" w:hAnsi="ＭＳ Ｐゴシック" w:hint="eastAsia"/>
          <w:sz w:val="22"/>
        </w:rPr>
        <w:t>、必要とする基本的事項について定めるものである。</w:t>
      </w:r>
    </w:p>
    <w:p w:rsidR="00346797" w:rsidRDefault="00346797" w:rsidP="00D05118">
      <w:pPr>
        <w:ind w:firstLineChars="100" w:firstLine="220"/>
        <w:rPr>
          <w:rFonts w:ascii="ＭＳ Ｐゴシック" w:eastAsia="ＭＳ Ｐゴシック" w:hAnsi="ＭＳ Ｐゴシック"/>
          <w:sz w:val="22"/>
        </w:rPr>
      </w:pPr>
      <w:r w:rsidRPr="00D05118">
        <w:rPr>
          <w:rFonts w:ascii="ＭＳ Ｐゴシック" w:eastAsia="ＭＳ Ｐゴシック" w:hAnsi="ＭＳ Ｐゴシック" w:hint="eastAsia"/>
          <w:sz w:val="22"/>
        </w:rPr>
        <w:t>本仕様書は業務の実施内容について示すものであるが、業務の性質上、当然実施しなければならないもの</w:t>
      </w:r>
      <w:r w:rsidR="00372050">
        <w:rPr>
          <w:rFonts w:ascii="ＭＳ Ｐゴシック" w:eastAsia="ＭＳ Ｐゴシック" w:hAnsi="ＭＳ Ｐゴシック" w:hint="eastAsia"/>
          <w:sz w:val="22"/>
        </w:rPr>
        <w:t>、</w:t>
      </w:r>
      <w:r w:rsidRPr="00D05118">
        <w:rPr>
          <w:rFonts w:ascii="ＭＳ Ｐゴシック" w:eastAsia="ＭＳ Ｐゴシック" w:hAnsi="ＭＳ Ｐゴシック" w:hint="eastAsia"/>
          <w:sz w:val="22"/>
        </w:rPr>
        <w:t>及びこの仕様書に記</w:t>
      </w:r>
      <w:r w:rsidR="0051478A">
        <w:rPr>
          <w:rFonts w:ascii="ＭＳ Ｐゴシック" w:eastAsia="ＭＳ Ｐゴシック" w:hAnsi="ＭＳ Ｐゴシック" w:hint="eastAsia"/>
          <w:sz w:val="22"/>
        </w:rPr>
        <w:t>載のない事項であっても、本業務を遂行するために必要な事項は全て</w:t>
      </w:r>
      <w:r w:rsidRPr="00D05118">
        <w:rPr>
          <w:rFonts w:ascii="ＭＳ Ｐゴシック" w:eastAsia="ＭＳ Ｐゴシック" w:hAnsi="ＭＳ Ｐゴシック" w:hint="eastAsia"/>
          <w:sz w:val="22"/>
        </w:rPr>
        <w:t>実</w:t>
      </w:r>
      <w:r w:rsidR="0051478A">
        <w:rPr>
          <w:rFonts w:ascii="ＭＳ Ｐゴシック" w:eastAsia="ＭＳ Ｐゴシック" w:hAnsi="ＭＳ Ｐゴシック" w:hint="eastAsia"/>
          <w:sz w:val="22"/>
        </w:rPr>
        <w:t>施するとともに、従事者にその内容を周知徹底し、業務の遂行に当たら</w:t>
      </w:r>
      <w:r w:rsidRPr="00D05118">
        <w:rPr>
          <w:rFonts w:ascii="ＭＳ Ｐゴシック" w:eastAsia="ＭＳ Ｐゴシック" w:hAnsi="ＭＳ Ｐゴシック" w:hint="eastAsia"/>
          <w:sz w:val="22"/>
        </w:rPr>
        <w:t>なければならない。</w:t>
      </w:r>
    </w:p>
    <w:p w:rsidR="00346797" w:rsidRPr="00D05118" w:rsidRDefault="00346797" w:rsidP="00D05118">
      <w:pPr>
        <w:ind w:firstLineChars="100" w:firstLine="220"/>
        <w:rPr>
          <w:rFonts w:ascii="ＭＳ Ｐゴシック" w:eastAsia="ＭＳ Ｐゴシック" w:hAnsi="ＭＳ Ｐゴシック"/>
          <w:sz w:val="22"/>
        </w:rPr>
      </w:pPr>
      <w:r w:rsidRPr="00D05118">
        <w:rPr>
          <w:rFonts w:ascii="ＭＳ Ｐゴシック" w:eastAsia="ＭＳ Ｐゴシック" w:hAnsi="ＭＳ Ｐゴシック" w:hint="eastAsia"/>
          <w:sz w:val="22"/>
        </w:rPr>
        <w:t>なお、業務委託先選定後の委託契約締結に際して、別途、業務仕様書を示すこととする。</w:t>
      </w:r>
    </w:p>
    <w:p w:rsidR="00D05118" w:rsidRDefault="00D05118" w:rsidP="00346797">
      <w:pPr>
        <w:rPr>
          <w:rFonts w:ascii="ＭＳ Ｐゴシック" w:eastAsia="ＭＳ Ｐゴシック" w:hAnsi="ＭＳ Ｐゴシック"/>
          <w:sz w:val="22"/>
        </w:rPr>
      </w:pPr>
    </w:p>
    <w:p w:rsidR="000F22D0" w:rsidRDefault="0051478A" w:rsidP="000F22D0">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１　</w:t>
      </w:r>
      <w:r w:rsidR="00346797" w:rsidRPr="00D05118">
        <w:rPr>
          <w:rFonts w:ascii="ＭＳ Ｐゴシック" w:eastAsia="ＭＳ Ｐゴシック" w:hAnsi="ＭＳ Ｐゴシック" w:hint="eastAsia"/>
          <w:sz w:val="22"/>
        </w:rPr>
        <w:t>業務名称</w:t>
      </w:r>
    </w:p>
    <w:p w:rsidR="00346797" w:rsidRPr="00D05118" w:rsidRDefault="0051478A" w:rsidP="000F22D0">
      <w:pPr>
        <w:ind w:firstLineChars="150" w:firstLine="33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346797" w:rsidRPr="00D05118">
        <w:rPr>
          <w:rFonts w:ascii="ＭＳ Ｐゴシック" w:eastAsia="ＭＳ Ｐゴシック" w:hAnsi="ＭＳ Ｐゴシック" w:hint="eastAsia"/>
          <w:sz w:val="22"/>
        </w:rPr>
        <w:t>ふくおか・みんなで家族月間」キャンペーン</w:t>
      </w:r>
      <w:r w:rsidR="002C092C">
        <w:rPr>
          <w:rFonts w:ascii="ＭＳ Ｐゴシック" w:eastAsia="ＭＳ Ｐゴシック" w:hAnsi="ＭＳ Ｐゴシック" w:hint="eastAsia"/>
          <w:sz w:val="22"/>
        </w:rPr>
        <w:t>事業</w:t>
      </w:r>
      <w:r w:rsidR="00346797" w:rsidRPr="00D05118">
        <w:rPr>
          <w:rFonts w:ascii="ＭＳ Ｐゴシック" w:eastAsia="ＭＳ Ｐゴシック" w:hAnsi="ＭＳ Ｐゴシック" w:hint="eastAsia"/>
          <w:sz w:val="22"/>
        </w:rPr>
        <w:t>に係る委託業務（以下「業務」という。）</w:t>
      </w:r>
    </w:p>
    <w:p w:rsidR="0051478A" w:rsidRDefault="0051478A" w:rsidP="00346797">
      <w:pPr>
        <w:rPr>
          <w:rFonts w:ascii="ＭＳ Ｐゴシック" w:eastAsia="ＭＳ Ｐゴシック" w:hAnsi="ＭＳ Ｐゴシック"/>
          <w:sz w:val="22"/>
        </w:rPr>
      </w:pPr>
    </w:p>
    <w:p w:rsidR="000F22D0" w:rsidRDefault="0051478A" w:rsidP="000F22D0">
      <w:pPr>
        <w:rPr>
          <w:rFonts w:ascii="ＭＳ Ｐゴシック" w:eastAsia="ＭＳ Ｐゴシック" w:hAnsi="ＭＳ Ｐゴシック"/>
          <w:sz w:val="22"/>
        </w:rPr>
      </w:pPr>
      <w:r>
        <w:rPr>
          <w:rFonts w:ascii="ＭＳ Ｐゴシック" w:eastAsia="ＭＳ Ｐゴシック" w:hAnsi="ＭＳ Ｐゴシック" w:hint="eastAsia"/>
          <w:sz w:val="22"/>
        </w:rPr>
        <w:t>２　業務</w:t>
      </w:r>
      <w:r w:rsidR="00D05118">
        <w:rPr>
          <w:rFonts w:ascii="ＭＳ Ｐゴシック" w:eastAsia="ＭＳ Ｐゴシック" w:hAnsi="ＭＳ Ｐゴシック" w:hint="eastAsia"/>
          <w:sz w:val="22"/>
        </w:rPr>
        <w:t>の目的</w:t>
      </w:r>
    </w:p>
    <w:p w:rsidR="00D05118" w:rsidRDefault="00256D88" w:rsidP="000F22D0">
      <w:pPr>
        <w:ind w:leftChars="50" w:left="105"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子育ての楽しさ、子ども</w:t>
      </w:r>
      <w:r w:rsidR="00815DA5">
        <w:rPr>
          <w:rFonts w:ascii="ＭＳ Ｐゴシック" w:eastAsia="ＭＳ Ｐゴシック" w:hAnsi="ＭＳ Ｐゴシック" w:hint="eastAsia"/>
          <w:sz w:val="22"/>
        </w:rPr>
        <w:t>を育む家族のすばらしさ</w:t>
      </w:r>
      <w:r w:rsidR="00D05118">
        <w:rPr>
          <w:rFonts w:ascii="ＭＳ Ｐゴシック" w:eastAsia="ＭＳ Ｐゴシック" w:hAnsi="ＭＳ Ｐゴシック" w:hint="eastAsia"/>
          <w:sz w:val="22"/>
        </w:rPr>
        <w:t>を伝えるため、１１月の「ふくおか・みんなで家族月間」に、市町村、企業、店舗等と協働して「家族・子育て」をテーマとした催し等を実施し、その取組</w:t>
      </w:r>
      <w:r w:rsidR="006C6E24">
        <w:rPr>
          <w:rFonts w:ascii="ＭＳ Ｐゴシック" w:eastAsia="ＭＳ Ｐゴシック" w:hAnsi="ＭＳ Ｐゴシック" w:hint="eastAsia"/>
          <w:sz w:val="22"/>
        </w:rPr>
        <w:t>み</w:t>
      </w:r>
      <w:r w:rsidR="00D05118">
        <w:rPr>
          <w:rFonts w:ascii="ＭＳ Ｐゴシック" w:eastAsia="ＭＳ Ｐゴシック" w:hAnsi="ＭＳ Ｐゴシック" w:hint="eastAsia"/>
          <w:sz w:val="22"/>
        </w:rPr>
        <w:t>を県民に広く広報する</w:t>
      </w:r>
      <w:r w:rsidR="00994E93">
        <w:rPr>
          <w:rFonts w:ascii="ＭＳ Ｐゴシック" w:eastAsia="ＭＳ Ｐゴシック" w:hAnsi="ＭＳ Ｐゴシック" w:hint="eastAsia"/>
          <w:sz w:val="22"/>
        </w:rPr>
        <w:t>。</w:t>
      </w:r>
    </w:p>
    <w:p w:rsidR="009C60B8" w:rsidRDefault="00D33FBC" w:rsidP="000F22D0">
      <w:pPr>
        <w:ind w:leftChars="50" w:left="105" w:firstLineChars="100" w:firstLine="220"/>
        <w:rPr>
          <w:rFonts w:ascii="ＭＳ Ｐゴシック" w:eastAsia="ＭＳ Ｐゴシック" w:hAnsi="ＭＳ Ｐゴシック"/>
          <w:sz w:val="22"/>
        </w:rPr>
      </w:pPr>
      <w:r w:rsidRPr="0080550F">
        <w:rPr>
          <w:rFonts w:ascii="ＭＳ Ｐゴシック" w:eastAsia="ＭＳ Ｐゴシック" w:hAnsi="ＭＳ Ｐゴシック" w:hint="eastAsia"/>
          <w:sz w:val="22"/>
        </w:rPr>
        <w:t>なお、若者に家族を持つことの大切さを考えてもらい、結婚へ導くため、１１月の「ふくおか・みんな</w:t>
      </w:r>
      <w:r w:rsidR="002C648B">
        <w:rPr>
          <w:rFonts w:ascii="ＭＳ Ｐゴシック" w:eastAsia="ＭＳ Ｐゴシック" w:hAnsi="ＭＳ Ｐゴシック" w:hint="eastAsia"/>
          <w:sz w:val="22"/>
        </w:rPr>
        <w:t>で家族月間」の開始に合わせ</w:t>
      </w:r>
      <w:r w:rsidR="002C648B" w:rsidRPr="00154C7C">
        <w:rPr>
          <w:rFonts w:ascii="ＭＳ Ｐゴシック" w:eastAsia="ＭＳ Ｐゴシック" w:hAnsi="ＭＳ Ｐゴシック" w:hint="eastAsia"/>
          <w:sz w:val="22"/>
        </w:rPr>
        <w:t>、「結婚応援キャンペーン週間」</w:t>
      </w:r>
      <w:r w:rsidRPr="0080550F">
        <w:rPr>
          <w:rFonts w:ascii="ＭＳ Ｐゴシック" w:eastAsia="ＭＳ Ｐゴシック" w:hAnsi="ＭＳ Ｐゴシック" w:hint="eastAsia"/>
          <w:sz w:val="22"/>
        </w:rPr>
        <w:t>を設け、福岡県出会い・結婚応援事業における出会いイベントを集中的に開催し、期間中の出会いイベントで成立した</w:t>
      </w:r>
      <w:r w:rsidR="00AD15C8" w:rsidRPr="0080550F">
        <w:rPr>
          <w:rFonts w:ascii="ＭＳ Ｐゴシック" w:eastAsia="ＭＳ Ｐゴシック" w:hAnsi="ＭＳ Ｐゴシック" w:hint="eastAsia"/>
          <w:sz w:val="22"/>
        </w:rPr>
        <w:t>カップルや結婚された方への特典提供などに取り組む予定であり、本業務と連携して展開することで、社会全体で出会いから結婚、子育てまでを一貫して応援する機運を高めるものである。</w:t>
      </w:r>
    </w:p>
    <w:p w:rsidR="00AD15C8" w:rsidRDefault="00AD15C8" w:rsidP="000F22D0">
      <w:pPr>
        <w:ind w:leftChars="50" w:left="105" w:firstLineChars="100" w:firstLine="220"/>
        <w:rPr>
          <w:rFonts w:ascii="ＭＳ Ｐゴシック" w:eastAsia="ＭＳ Ｐゴシック" w:hAnsi="ＭＳ Ｐゴシック"/>
          <w:sz w:val="22"/>
        </w:rPr>
      </w:pPr>
    </w:p>
    <w:p w:rsidR="00346797" w:rsidRDefault="00D05118" w:rsidP="0051478A">
      <w:pPr>
        <w:rPr>
          <w:rFonts w:ascii="ＭＳ Ｐゴシック" w:eastAsia="ＭＳ Ｐゴシック" w:hAnsi="ＭＳ Ｐゴシック"/>
          <w:sz w:val="22"/>
        </w:rPr>
      </w:pPr>
      <w:r w:rsidRPr="00E3185A">
        <w:rPr>
          <w:rFonts w:ascii="ＭＳ Ｐゴシック" w:eastAsia="ＭＳ Ｐゴシック" w:hAnsi="ＭＳ Ｐゴシック" w:hint="eastAsia"/>
          <w:sz w:val="22"/>
        </w:rPr>
        <w:t>３</w:t>
      </w:r>
      <w:r w:rsidR="0051478A" w:rsidRPr="00E3185A">
        <w:rPr>
          <w:rFonts w:ascii="ＭＳ Ｐゴシック" w:eastAsia="ＭＳ Ｐゴシック" w:hAnsi="ＭＳ Ｐゴシック" w:hint="eastAsia"/>
          <w:sz w:val="22"/>
        </w:rPr>
        <w:t xml:space="preserve">　</w:t>
      </w:r>
      <w:r w:rsidR="00346797" w:rsidRPr="00E3185A">
        <w:rPr>
          <w:rFonts w:ascii="ＭＳ Ｐゴシック" w:eastAsia="ＭＳ Ｐゴシック" w:hAnsi="ＭＳ Ｐゴシック" w:hint="eastAsia"/>
          <w:sz w:val="22"/>
        </w:rPr>
        <w:t>業務の概要</w:t>
      </w:r>
    </w:p>
    <w:p w:rsidR="005A76B0" w:rsidRPr="00C30BD1" w:rsidRDefault="00B474F5" w:rsidP="0051478A">
      <w:pPr>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 xml:space="preserve">　</w:t>
      </w:r>
      <w:r w:rsidRPr="00C30BD1">
        <w:rPr>
          <w:rFonts w:ascii="ＭＳ Ｐゴシック" w:eastAsia="ＭＳ Ｐゴシック" w:hAnsi="ＭＳ Ｐゴシック" w:hint="eastAsia"/>
          <w:sz w:val="22"/>
        </w:rPr>
        <w:t>（１）　イベント開催団体の新規開拓業務</w:t>
      </w:r>
      <w:r w:rsidR="00994E93" w:rsidRPr="00C30BD1">
        <w:rPr>
          <w:rFonts w:ascii="ＭＳ Ｐゴシック" w:eastAsia="ＭＳ Ｐゴシック" w:hAnsi="ＭＳ Ｐゴシック" w:hint="eastAsia"/>
          <w:sz w:val="22"/>
        </w:rPr>
        <w:t>等</w:t>
      </w:r>
    </w:p>
    <w:p w:rsidR="0037462E" w:rsidRPr="00C30BD1" w:rsidRDefault="0037462E" w:rsidP="0037462E">
      <w:pPr>
        <w:ind w:left="150"/>
        <w:rPr>
          <w:rFonts w:ascii="ＭＳ Ｐゴシック" w:eastAsia="ＭＳ Ｐゴシック" w:hAnsi="ＭＳ Ｐゴシック"/>
          <w:sz w:val="22"/>
        </w:rPr>
      </w:pPr>
      <w:r w:rsidRPr="00C30BD1">
        <w:rPr>
          <w:rFonts w:ascii="ＭＳ Ｐゴシック" w:eastAsia="ＭＳ Ｐゴシック" w:hAnsi="ＭＳ Ｐゴシック" w:hint="eastAsia"/>
          <w:sz w:val="22"/>
        </w:rPr>
        <w:t>（</w:t>
      </w:r>
      <w:r w:rsidR="00E57EAC" w:rsidRPr="00C30BD1">
        <w:rPr>
          <w:rFonts w:ascii="ＭＳ Ｐゴシック" w:eastAsia="ＭＳ Ｐゴシック" w:hAnsi="ＭＳ Ｐゴシック" w:hint="eastAsia"/>
          <w:sz w:val="22"/>
        </w:rPr>
        <w:t>２</w:t>
      </w:r>
      <w:r w:rsidRPr="00C30BD1">
        <w:rPr>
          <w:rFonts w:ascii="ＭＳ Ｐゴシック" w:eastAsia="ＭＳ Ｐゴシック" w:hAnsi="ＭＳ Ｐゴシック" w:hint="eastAsia"/>
          <w:sz w:val="22"/>
        </w:rPr>
        <w:t>）</w:t>
      </w:r>
      <w:r w:rsidR="00D657F9" w:rsidRPr="00C30BD1">
        <w:rPr>
          <w:rFonts w:ascii="ＭＳ Ｐゴシック" w:eastAsia="ＭＳ Ｐゴシック" w:hAnsi="ＭＳ Ｐゴシック" w:hint="eastAsia"/>
          <w:sz w:val="22"/>
        </w:rPr>
        <w:t xml:space="preserve">　</w:t>
      </w:r>
      <w:r w:rsidR="00B474F5" w:rsidRPr="00C30BD1">
        <w:rPr>
          <w:rFonts w:ascii="ＭＳ Ｐゴシック" w:eastAsia="ＭＳ Ｐゴシック" w:hAnsi="ＭＳ Ｐゴシック" w:hint="eastAsia"/>
          <w:sz w:val="22"/>
        </w:rPr>
        <w:t>協賛イベント情報の内容確認、公開処理</w:t>
      </w:r>
    </w:p>
    <w:p w:rsidR="00346797" w:rsidRPr="00C30BD1" w:rsidRDefault="006C6E24" w:rsidP="00515C61">
      <w:pPr>
        <w:ind w:firstLineChars="64" w:firstLine="141"/>
        <w:rPr>
          <w:rFonts w:ascii="ＭＳ Ｐゴシック" w:eastAsia="ＭＳ Ｐゴシック" w:hAnsi="ＭＳ Ｐゴシック"/>
          <w:sz w:val="22"/>
        </w:rPr>
      </w:pPr>
      <w:r w:rsidRPr="00C30BD1">
        <w:rPr>
          <w:rFonts w:ascii="ＭＳ Ｐゴシック" w:eastAsia="ＭＳ Ｐゴシック" w:hAnsi="ＭＳ Ｐゴシック" w:hint="eastAsia"/>
          <w:sz w:val="22"/>
        </w:rPr>
        <w:t>（</w:t>
      </w:r>
      <w:r w:rsidR="00E57EAC" w:rsidRPr="00C30BD1">
        <w:rPr>
          <w:rFonts w:ascii="ＭＳ Ｐゴシック" w:eastAsia="ＭＳ Ｐゴシック" w:hAnsi="ＭＳ Ｐゴシック" w:hint="eastAsia"/>
          <w:sz w:val="22"/>
        </w:rPr>
        <w:t>３</w:t>
      </w:r>
      <w:r w:rsidR="00515C61" w:rsidRPr="00C30BD1">
        <w:rPr>
          <w:rFonts w:ascii="ＭＳ Ｐゴシック" w:eastAsia="ＭＳ Ｐゴシック" w:hAnsi="ＭＳ Ｐゴシック"/>
          <w:sz w:val="22"/>
        </w:rPr>
        <w:t>）</w:t>
      </w:r>
      <w:r w:rsidR="00D657F9" w:rsidRPr="00C30BD1">
        <w:rPr>
          <w:rFonts w:ascii="ＭＳ Ｐゴシック" w:eastAsia="ＭＳ Ｐゴシック" w:hAnsi="ＭＳ Ｐゴシック" w:hint="eastAsia"/>
          <w:sz w:val="22"/>
        </w:rPr>
        <w:t xml:space="preserve">　</w:t>
      </w:r>
      <w:r w:rsidR="005B1EE4" w:rsidRPr="00C30BD1">
        <w:rPr>
          <w:rFonts w:ascii="ＭＳ Ｐゴシック" w:eastAsia="ＭＳ Ｐゴシック" w:hAnsi="ＭＳ Ｐゴシック" w:hint="eastAsia"/>
          <w:sz w:val="22"/>
        </w:rPr>
        <w:t>ポスター、チラシの作成、印刷</w:t>
      </w:r>
      <w:r w:rsidR="00662D0B" w:rsidRPr="00C30BD1">
        <w:rPr>
          <w:rFonts w:ascii="ＭＳ Ｐゴシック" w:eastAsia="ＭＳ Ｐゴシック" w:hAnsi="ＭＳ Ｐゴシック" w:hint="eastAsia"/>
          <w:sz w:val="22"/>
        </w:rPr>
        <w:t>等</w:t>
      </w:r>
    </w:p>
    <w:p w:rsidR="00346797" w:rsidRPr="00C30BD1" w:rsidRDefault="0037462E" w:rsidP="0051478A">
      <w:pPr>
        <w:ind w:firstLineChars="64" w:firstLine="141"/>
        <w:rPr>
          <w:rFonts w:ascii="ＭＳ Ｐゴシック" w:eastAsia="ＭＳ Ｐゴシック" w:hAnsi="ＭＳ Ｐゴシック"/>
          <w:sz w:val="22"/>
        </w:rPr>
      </w:pPr>
      <w:r w:rsidRPr="00C30BD1">
        <w:rPr>
          <w:rFonts w:ascii="ＭＳ Ｐゴシック" w:eastAsia="ＭＳ Ｐゴシック" w:hAnsi="ＭＳ Ｐゴシック" w:hint="eastAsia"/>
          <w:sz w:val="22"/>
        </w:rPr>
        <w:t>（</w:t>
      </w:r>
      <w:r w:rsidR="00E57EAC" w:rsidRPr="00C30BD1">
        <w:rPr>
          <w:rFonts w:ascii="ＭＳ Ｐゴシック" w:eastAsia="ＭＳ Ｐゴシック" w:hAnsi="ＭＳ Ｐゴシック" w:hint="eastAsia"/>
          <w:sz w:val="22"/>
        </w:rPr>
        <w:t>４</w:t>
      </w:r>
      <w:r w:rsidR="005357C9" w:rsidRPr="00C30BD1">
        <w:rPr>
          <w:rFonts w:ascii="ＭＳ Ｐゴシック" w:eastAsia="ＭＳ Ｐゴシック" w:hAnsi="ＭＳ Ｐゴシック" w:hint="eastAsia"/>
          <w:sz w:val="22"/>
        </w:rPr>
        <w:t>）</w:t>
      </w:r>
      <w:r w:rsidR="00D657F9" w:rsidRPr="00C30BD1">
        <w:rPr>
          <w:rFonts w:ascii="ＭＳ Ｐゴシック" w:eastAsia="ＭＳ Ｐゴシック" w:hAnsi="ＭＳ Ｐゴシック" w:hint="eastAsia"/>
          <w:sz w:val="22"/>
        </w:rPr>
        <w:t xml:space="preserve">　</w:t>
      </w:r>
      <w:r w:rsidR="005B1EE4" w:rsidRPr="00C30BD1">
        <w:rPr>
          <w:rFonts w:ascii="ＭＳ Ｐゴシック" w:eastAsia="ＭＳ Ｐゴシック" w:hAnsi="ＭＳ Ｐゴシック" w:hint="eastAsia"/>
          <w:sz w:val="22"/>
        </w:rPr>
        <w:t>キャンペーンの広報</w:t>
      </w:r>
    </w:p>
    <w:p w:rsidR="00346797" w:rsidRPr="00C30BD1" w:rsidRDefault="00E577A3" w:rsidP="0051478A">
      <w:pPr>
        <w:ind w:firstLineChars="64" w:firstLine="141"/>
        <w:rPr>
          <w:rFonts w:ascii="ＭＳ Ｐゴシック" w:eastAsia="ＭＳ Ｐゴシック" w:hAnsi="ＭＳ Ｐゴシック"/>
          <w:sz w:val="22"/>
        </w:rPr>
      </w:pPr>
      <w:r w:rsidRPr="00C30BD1">
        <w:rPr>
          <w:rFonts w:ascii="ＭＳ Ｐゴシック" w:eastAsia="ＭＳ Ｐゴシック" w:hAnsi="ＭＳ Ｐゴシック" w:hint="eastAsia"/>
          <w:sz w:val="22"/>
        </w:rPr>
        <w:t>（</w:t>
      </w:r>
      <w:r w:rsidR="00E57EAC" w:rsidRPr="00C30BD1">
        <w:rPr>
          <w:rFonts w:ascii="ＭＳ Ｐゴシック" w:eastAsia="ＭＳ Ｐゴシック" w:hAnsi="ＭＳ Ｐゴシック" w:hint="eastAsia"/>
          <w:sz w:val="22"/>
        </w:rPr>
        <w:t>５</w:t>
      </w:r>
      <w:r w:rsidR="00346797" w:rsidRPr="00C30BD1">
        <w:rPr>
          <w:rFonts w:ascii="ＭＳ Ｐゴシック" w:eastAsia="ＭＳ Ｐゴシック" w:hAnsi="ＭＳ Ｐゴシック" w:hint="eastAsia"/>
          <w:sz w:val="22"/>
        </w:rPr>
        <w:t>）</w:t>
      </w:r>
      <w:r w:rsidR="00D657F9" w:rsidRPr="00C30BD1">
        <w:rPr>
          <w:rFonts w:ascii="ＭＳ Ｐゴシック" w:eastAsia="ＭＳ Ｐゴシック" w:hAnsi="ＭＳ Ｐゴシック" w:hint="eastAsia"/>
          <w:sz w:val="22"/>
        </w:rPr>
        <w:t xml:space="preserve">　</w:t>
      </w:r>
      <w:r w:rsidR="005B1EE4" w:rsidRPr="00C30BD1">
        <w:rPr>
          <w:rFonts w:ascii="ＭＳ Ｐゴシック" w:eastAsia="ＭＳ Ｐゴシック" w:hAnsi="ＭＳ Ｐゴシック" w:hint="eastAsia"/>
          <w:sz w:val="22"/>
        </w:rPr>
        <w:t>業務報告、会計報告</w:t>
      </w:r>
    </w:p>
    <w:p w:rsidR="00D05118" w:rsidRPr="00C30BD1" w:rsidRDefault="00D05118" w:rsidP="00346797">
      <w:pPr>
        <w:rPr>
          <w:rFonts w:ascii="ＭＳ Ｐゴシック" w:eastAsia="ＭＳ Ｐゴシック" w:hAnsi="ＭＳ Ｐゴシック"/>
          <w:sz w:val="22"/>
        </w:rPr>
      </w:pPr>
    </w:p>
    <w:p w:rsidR="00E57EAC" w:rsidRPr="00C30BD1" w:rsidRDefault="00D05118" w:rsidP="00346797">
      <w:pPr>
        <w:rPr>
          <w:rFonts w:ascii="ＭＳ Ｐゴシック" w:eastAsia="ＭＳ Ｐゴシック" w:hAnsi="ＭＳ Ｐゴシック"/>
          <w:sz w:val="22"/>
        </w:rPr>
      </w:pPr>
      <w:r w:rsidRPr="00C30BD1">
        <w:rPr>
          <w:rFonts w:ascii="ＭＳ Ｐゴシック" w:eastAsia="ＭＳ Ｐゴシック" w:hAnsi="ＭＳ Ｐゴシック" w:hint="eastAsia"/>
          <w:sz w:val="22"/>
        </w:rPr>
        <w:t>４</w:t>
      </w:r>
      <w:r w:rsidR="0051478A" w:rsidRPr="00C30BD1">
        <w:rPr>
          <w:rFonts w:ascii="ＭＳ Ｐゴシック" w:eastAsia="ＭＳ Ｐゴシック" w:hAnsi="ＭＳ Ｐゴシック" w:hint="eastAsia"/>
          <w:sz w:val="22"/>
        </w:rPr>
        <w:t xml:space="preserve">　</w:t>
      </w:r>
      <w:r w:rsidR="00346797" w:rsidRPr="00C30BD1">
        <w:rPr>
          <w:rFonts w:ascii="ＭＳ Ｐゴシック" w:eastAsia="ＭＳ Ｐゴシック" w:hAnsi="ＭＳ Ｐゴシック" w:hint="eastAsia"/>
          <w:sz w:val="22"/>
        </w:rPr>
        <w:t>業務の内容</w:t>
      </w:r>
    </w:p>
    <w:p w:rsidR="00E577A3" w:rsidRPr="00207F47" w:rsidRDefault="00E57EAC" w:rsidP="00E57EAC">
      <w:pPr>
        <w:ind w:leftChars="20" w:left="42" w:firstLineChars="50" w:firstLine="110"/>
        <w:rPr>
          <w:rFonts w:ascii="ＭＳ Ｐゴシック" w:eastAsia="ＭＳ Ｐゴシック" w:hAnsi="ＭＳ Ｐゴシック"/>
          <w:sz w:val="22"/>
        </w:rPr>
      </w:pPr>
      <w:r w:rsidRPr="00C30BD1">
        <w:rPr>
          <w:rFonts w:ascii="ＭＳ Ｐゴシック" w:eastAsia="ＭＳ Ｐゴシック" w:hAnsi="ＭＳ Ｐゴシック" w:hint="eastAsia"/>
          <w:sz w:val="22"/>
        </w:rPr>
        <w:t>（</w:t>
      </w:r>
      <w:r w:rsidR="00B474F5" w:rsidRPr="00C30BD1">
        <w:rPr>
          <w:rFonts w:ascii="ＭＳ Ｐゴシック" w:eastAsia="ＭＳ Ｐゴシック" w:hAnsi="ＭＳ Ｐゴシック" w:hint="eastAsia"/>
          <w:sz w:val="22"/>
        </w:rPr>
        <w:t>１</w:t>
      </w:r>
      <w:r w:rsidRPr="00C30BD1">
        <w:rPr>
          <w:rFonts w:ascii="ＭＳ Ｐゴシック" w:eastAsia="ＭＳ Ｐゴシック" w:hAnsi="ＭＳ Ｐゴシック" w:hint="eastAsia"/>
          <w:sz w:val="22"/>
        </w:rPr>
        <w:t>）</w:t>
      </w:r>
      <w:r w:rsidR="00E577A3" w:rsidRPr="00C30BD1">
        <w:rPr>
          <w:rFonts w:ascii="ＭＳ Ｐゴシック" w:eastAsia="ＭＳ Ｐゴシック" w:hAnsi="ＭＳ Ｐゴシック" w:hint="eastAsia"/>
          <w:sz w:val="22"/>
        </w:rPr>
        <w:t xml:space="preserve"> </w:t>
      </w:r>
      <w:r w:rsidR="00B409E1" w:rsidRPr="00C30BD1">
        <w:rPr>
          <w:rFonts w:ascii="ＭＳ Ｐゴシック" w:eastAsia="ＭＳ Ｐゴシック" w:hAnsi="ＭＳ Ｐゴシック" w:hint="eastAsia"/>
          <w:sz w:val="22"/>
        </w:rPr>
        <w:t>イベント開催団体の</w:t>
      </w:r>
      <w:r w:rsidR="00E577A3" w:rsidRPr="00C30BD1">
        <w:rPr>
          <w:rFonts w:ascii="ＭＳ Ｐゴシック" w:eastAsia="ＭＳ Ｐゴシック" w:hAnsi="ＭＳ Ｐゴシック" w:hint="eastAsia"/>
          <w:sz w:val="22"/>
        </w:rPr>
        <w:t>新規開拓業務</w:t>
      </w:r>
      <w:r w:rsidR="00256D88" w:rsidRPr="00C30BD1">
        <w:rPr>
          <w:rFonts w:ascii="ＭＳ Ｐゴシック" w:eastAsia="ＭＳ Ｐゴシック" w:hAnsi="ＭＳ Ｐゴシック" w:hint="eastAsia"/>
          <w:sz w:val="22"/>
        </w:rPr>
        <w:t>等</w:t>
      </w:r>
    </w:p>
    <w:p w:rsidR="00ED5DCD" w:rsidRPr="00AD15C8" w:rsidRDefault="00B409E1" w:rsidP="00C13989">
      <w:pPr>
        <w:ind w:leftChars="100" w:left="650" w:hangingChars="200" w:hanging="440"/>
        <w:rPr>
          <w:rFonts w:ascii="ＭＳ Ｐゴシック" w:eastAsia="ＭＳ Ｐゴシック" w:hAnsi="ＭＳ Ｐゴシック"/>
          <w:sz w:val="22"/>
        </w:rPr>
      </w:pPr>
      <w:r w:rsidRPr="00B409E1">
        <w:rPr>
          <w:rFonts w:ascii="ＭＳ Ｐゴシック" w:eastAsia="ＭＳ Ｐゴシック" w:hAnsi="ＭＳ Ｐゴシック" w:hint="eastAsia"/>
          <w:sz w:val="22"/>
        </w:rPr>
        <w:t xml:space="preserve">　　・</w:t>
      </w:r>
      <w:r w:rsidR="009A5B15">
        <w:rPr>
          <w:rFonts w:ascii="ＭＳ Ｐゴシック" w:eastAsia="ＭＳ Ｐゴシック" w:hAnsi="ＭＳ Ｐゴシック" w:hint="eastAsia"/>
          <w:sz w:val="22"/>
        </w:rPr>
        <w:t xml:space="preserve">　</w:t>
      </w:r>
      <w:r w:rsidR="00C13989" w:rsidRPr="00C13989">
        <w:rPr>
          <w:rFonts w:ascii="ＭＳ Ｐゴシック" w:eastAsia="ＭＳ Ｐゴシック" w:hAnsi="ＭＳ Ｐゴシック" w:hint="eastAsia"/>
          <w:sz w:val="22"/>
        </w:rPr>
        <w:t>１１月の「ふくおか・みんなで家族月間」に、市町村、企業、店舗等</w:t>
      </w:r>
      <w:r w:rsidR="00C80EE3">
        <w:rPr>
          <w:rFonts w:ascii="ＭＳ Ｐゴシック" w:eastAsia="ＭＳ Ｐゴシック" w:hAnsi="ＭＳ Ｐゴシック" w:hint="eastAsia"/>
          <w:sz w:val="22"/>
        </w:rPr>
        <w:t>が</w:t>
      </w:r>
      <w:r w:rsidR="00C80EE3" w:rsidRPr="006A3553">
        <w:rPr>
          <w:rFonts w:ascii="ＭＳ Ｐゴシック" w:eastAsia="ＭＳ Ｐゴシック" w:hAnsi="ＭＳ Ｐゴシック" w:hint="eastAsia"/>
          <w:sz w:val="22"/>
        </w:rPr>
        <w:t>開催する</w:t>
      </w:r>
      <w:r w:rsidR="00C13989" w:rsidRPr="006A3553">
        <w:rPr>
          <w:rFonts w:ascii="ＭＳ Ｐゴシック" w:eastAsia="ＭＳ Ｐゴシック" w:hAnsi="ＭＳ Ｐゴシック" w:hint="eastAsia"/>
          <w:sz w:val="22"/>
        </w:rPr>
        <w:t>「</w:t>
      </w:r>
      <w:r w:rsidR="00C13989" w:rsidRPr="00C13989">
        <w:rPr>
          <w:rFonts w:ascii="ＭＳ Ｐゴシック" w:eastAsia="ＭＳ Ｐゴシック" w:hAnsi="ＭＳ Ｐゴシック" w:hint="eastAsia"/>
          <w:sz w:val="22"/>
        </w:rPr>
        <w:t>家族・子育て」</w:t>
      </w:r>
      <w:r w:rsidR="00C13989" w:rsidRPr="00891DC1">
        <w:rPr>
          <w:rFonts w:ascii="ＭＳ Ｐゴシック" w:eastAsia="ＭＳ Ｐゴシック" w:hAnsi="ＭＳ Ｐゴシック" w:hint="eastAsia"/>
          <w:sz w:val="22"/>
        </w:rPr>
        <w:t>をテーマとしたイベントを</w:t>
      </w:r>
      <w:r w:rsidR="00C80EE3">
        <w:rPr>
          <w:rFonts w:ascii="ＭＳ Ｐゴシック" w:eastAsia="ＭＳ Ｐゴシック" w:hAnsi="ＭＳ Ｐゴシック" w:hint="eastAsia"/>
          <w:sz w:val="22"/>
        </w:rPr>
        <w:t>、</w:t>
      </w:r>
      <w:r w:rsidR="00C80EE3" w:rsidRPr="006A3553">
        <w:rPr>
          <w:rFonts w:ascii="ＭＳ Ｐゴシック" w:eastAsia="ＭＳ Ｐゴシック" w:hAnsi="ＭＳ Ｐゴシック" w:hint="eastAsia"/>
          <w:sz w:val="22"/>
        </w:rPr>
        <w:t>「ふくおか・みんなで家族月間」キャンペーン事業専用ページに</w:t>
      </w:r>
      <w:r w:rsidR="006A3354" w:rsidRPr="006A3553">
        <w:rPr>
          <w:rFonts w:ascii="ＭＳ Ｐゴシック" w:eastAsia="ＭＳ Ｐゴシック" w:hAnsi="ＭＳ Ｐゴシック" w:hint="eastAsia"/>
          <w:sz w:val="22"/>
        </w:rPr>
        <w:t>３００件以上</w:t>
      </w:r>
      <w:r w:rsidR="00C80EE3" w:rsidRPr="006A3553">
        <w:rPr>
          <w:rFonts w:ascii="ＭＳ Ｐゴシック" w:eastAsia="ＭＳ Ｐゴシック" w:hAnsi="ＭＳ Ｐゴシック" w:hint="eastAsia"/>
          <w:sz w:val="22"/>
        </w:rPr>
        <w:t>登録</w:t>
      </w:r>
      <w:r w:rsidR="00C13989" w:rsidRPr="006A3553">
        <w:rPr>
          <w:rFonts w:ascii="ＭＳ Ｐゴシック" w:eastAsia="ＭＳ Ｐゴシック" w:hAnsi="ＭＳ Ｐゴシック" w:hint="eastAsia"/>
          <w:sz w:val="22"/>
        </w:rPr>
        <w:t>することを</w:t>
      </w:r>
      <w:r w:rsidR="00C13989" w:rsidRPr="00891DC1">
        <w:rPr>
          <w:rFonts w:ascii="ＭＳ Ｐゴシック" w:eastAsia="ＭＳ Ｐゴシック" w:hAnsi="ＭＳ Ｐゴシック" w:hint="eastAsia"/>
          <w:sz w:val="22"/>
        </w:rPr>
        <w:t>目標に、イベント開催団体の</w:t>
      </w:r>
      <w:r w:rsidRPr="00891DC1">
        <w:rPr>
          <w:rFonts w:ascii="ＭＳ Ｐゴシック" w:eastAsia="ＭＳ Ｐゴシック" w:hAnsi="ＭＳ Ｐゴシック" w:hint="eastAsia"/>
          <w:sz w:val="22"/>
        </w:rPr>
        <w:t>登録</w:t>
      </w:r>
      <w:r w:rsidRPr="00B409E1">
        <w:rPr>
          <w:rFonts w:ascii="ＭＳ Ｐゴシック" w:eastAsia="ＭＳ Ｐゴシック" w:hAnsi="ＭＳ Ｐゴシック" w:hint="eastAsia"/>
          <w:sz w:val="22"/>
        </w:rPr>
        <w:t>拡大に取り組むこと。</w:t>
      </w:r>
      <w:r w:rsidR="00994E93" w:rsidRPr="00AD15C8">
        <w:rPr>
          <w:rFonts w:ascii="ＭＳ Ｐゴシック" w:eastAsia="ＭＳ Ｐゴシック" w:hAnsi="ＭＳ Ｐゴシック" w:hint="eastAsia"/>
          <w:sz w:val="22"/>
        </w:rPr>
        <w:t>あわせて、福岡県出会い・結婚応援事業における出会いイベントで成立したカップルや結婚された方への特典提供</w:t>
      </w:r>
      <w:r w:rsidR="00ED5DCD" w:rsidRPr="00AD15C8">
        <w:rPr>
          <w:rFonts w:ascii="ＭＳ Ｐゴシック" w:eastAsia="ＭＳ Ｐゴシック" w:hAnsi="ＭＳ Ｐゴシック" w:hint="eastAsia"/>
          <w:sz w:val="22"/>
        </w:rPr>
        <w:t>を</w:t>
      </w:r>
      <w:r w:rsidR="00256D88" w:rsidRPr="00AD15C8">
        <w:rPr>
          <w:rFonts w:ascii="ＭＳ Ｐゴシック" w:eastAsia="ＭＳ Ｐゴシック" w:hAnsi="ＭＳ Ｐゴシック" w:hint="eastAsia"/>
          <w:sz w:val="22"/>
        </w:rPr>
        <w:t>行って</w:t>
      </w:r>
      <w:r w:rsidR="00ED5DCD" w:rsidRPr="00AD15C8">
        <w:rPr>
          <w:rFonts w:ascii="ＭＳ Ｐゴシック" w:eastAsia="ＭＳ Ｐゴシック" w:hAnsi="ＭＳ Ｐゴシック" w:hint="eastAsia"/>
          <w:sz w:val="22"/>
        </w:rPr>
        <w:t>もらうよう働きかけること。</w:t>
      </w:r>
    </w:p>
    <w:p w:rsidR="00ED5DCD" w:rsidRPr="00AD15C8" w:rsidRDefault="00ED5DCD" w:rsidP="00ED5DCD">
      <w:pPr>
        <w:ind w:firstLineChars="386" w:firstLine="849"/>
        <w:rPr>
          <w:rFonts w:ascii="ＭＳ Ｐゴシック" w:eastAsia="ＭＳ Ｐゴシック" w:hAnsi="ＭＳ Ｐゴシック"/>
          <w:sz w:val="22"/>
        </w:rPr>
      </w:pPr>
      <w:r w:rsidRPr="00AD15C8">
        <w:rPr>
          <w:rFonts w:ascii="ＭＳ Ｐゴシック" w:eastAsia="ＭＳ Ｐゴシック" w:hAnsi="ＭＳ Ｐゴシック" w:hint="eastAsia"/>
          <w:sz w:val="22"/>
        </w:rPr>
        <w:t>【例】食事券のプレゼント、結婚式のウェディングケーキのプレゼント、</w:t>
      </w:r>
    </w:p>
    <w:p w:rsidR="00ED5DCD" w:rsidRPr="00207F47" w:rsidRDefault="00ED5DCD" w:rsidP="00ED5DCD">
      <w:pPr>
        <w:ind w:firstLineChars="586" w:firstLine="1289"/>
        <w:rPr>
          <w:rFonts w:ascii="ＭＳ Ｐゴシック" w:eastAsia="ＭＳ Ｐゴシック" w:hAnsi="ＭＳ Ｐゴシック"/>
          <w:sz w:val="22"/>
        </w:rPr>
      </w:pPr>
      <w:r w:rsidRPr="00AD15C8">
        <w:rPr>
          <w:rFonts w:ascii="ＭＳ Ｐゴシック" w:eastAsia="ＭＳ Ｐゴシック" w:hAnsi="ＭＳ Ｐゴシック" w:hint="eastAsia"/>
          <w:sz w:val="22"/>
        </w:rPr>
        <w:t>新郎新婦の衣装代等の割引、賃貸の仲介手数料の割引　等</w:t>
      </w:r>
    </w:p>
    <w:p w:rsidR="00E577A3" w:rsidRDefault="00C13989" w:rsidP="00ED5DCD">
      <w:pPr>
        <w:ind w:leftChars="100" w:left="652" w:hangingChars="200" w:hanging="442"/>
        <w:rPr>
          <w:rFonts w:ascii="ＭＳ Ｐゴシック" w:eastAsia="ＭＳ Ｐゴシック" w:hAnsi="ＭＳ Ｐゴシック"/>
          <w:sz w:val="22"/>
        </w:rPr>
      </w:pPr>
      <w:r w:rsidRPr="00C13989">
        <w:rPr>
          <w:rFonts w:ascii="ＭＳ Ｐゴシック" w:eastAsia="ＭＳ Ｐゴシック" w:hAnsi="ＭＳ Ｐゴシック" w:hint="eastAsia"/>
          <w:b/>
          <w:sz w:val="22"/>
        </w:rPr>
        <w:t xml:space="preserve">　</w:t>
      </w:r>
      <w:r w:rsidRPr="00C13989">
        <w:rPr>
          <w:rFonts w:ascii="ＭＳ Ｐゴシック" w:eastAsia="ＭＳ Ｐゴシック" w:hAnsi="ＭＳ Ｐゴシック" w:hint="eastAsia"/>
          <w:b/>
          <w:sz w:val="22"/>
          <w:u w:val="single"/>
        </w:rPr>
        <w:t xml:space="preserve">　・　上記業務目標を達成するための取組について具体的に提案すること。（必須）</w:t>
      </w:r>
    </w:p>
    <w:p w:rsidR="00E3185A" w:rsidRPr="00207F47" w:rsidRDefault="00B474F5" w:rsidP="00E3185A">
      <w:pPr>
        <w:ind w:firstLineChars="100" w:firstLine="22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lastRenderedPageBreak/>
        <w:t>（２</w:t>
      </w:r>
      <w:r w:rsidR="00F87B3D" w:rsidRPr="00207F47">
        <w:rPr>
          <w:rFonts w:ascii="ＭＳ Ｐゴシック" w:eastAsia="ＭＳ Ｐゴシック" w:hAnsi="ＭＳ Ｐゴシック" w:hint="eastAsia"/>
          <w:sz w:val="22"/>
        </w:rPr>
        <w:t>）　協賛イベント情報の内容確認</w:t>
      </w:r>
      <w:r w:rsidR="00A51F0E" w:rsidRPr="00207F47">
        <w:rPr>
          <w:rFonts w:ascii="ＭＳ Ｐゴシック" w:eastAsia="ＭＳ Ｐゴシック" w:hAnsi="ＭＳ Ｐゴシック" w:hint="eastAsia"/>
          <w:sz w:val="22"/>
        </w:rPr>
        <w:t>、公開処理</w:t>
      </w:r>
    </w:p>
    <w:p w:rsidR="00F308F7" w:rsidRPr="00207F47" w:rsidRDefault="00E3185A" w:rsidP="00F308F7">
      <w:pPr>
        <w:ind w:left="660" w:hangingChars="300" w:hanging="66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 xml:space="preserve">　　　 </w:t>
      </w:r>
      <w:r w:rsidR="00337EAC" w:rsidRPr="00207F47">
        <w:rPr>
          <w:rFonts w:ascii="ＭＳ Ｐゴシック" w:eastAsia="ＭＳ Ｐゴシック" w:hAnsi="ＭＳ Ｐゴシック" w:hint="eastAsia"/>
          <w:sz w:val="22"/>
        </w:rPr>
        <w:t xml:space="preserve">・　</w:t>
      </w:r>
      <w:r w:rsidRPr="00207F47">
        <w:rPr>
          <w:rFonts w:ascii="ＭＳ Ｐゴシック" w:eastAsia="ＭＳ Ｐゴシック" w:hAnsi="ＭＳ Ｐゴシック" w:hint="eastAsia"/>
          <w:sz w:val="22"/>
        </w:rPr>
        <w:t>「ふく</w:t>
      </w:r>
      <w:r w:rsidR="00337EAC" w:rsidRPr="00207F47">
        <w:rPr>
          <w:rFonts w:ascii="ＭＳ Ｐゴシック" w:eastAsia="ＭＳ Ｐゴシック" w:hAnsi="ＭＳ Ｐゴシック" w:hint="eastAsia"/>
          <w:sz w:val="22"/>
        </w:rPr>
        <w:t>おか・みんなで家族月間」キャンペーン事業専用ページに</w:t>
      </w:r>
      <w:r w:rsidR="00D47693" w:rsidRPr="00207F47">
        <w:rPr>
          <w:rFonts w:ascii="ＭＳ Ｐゴシック" w:eastAsia="ＭＳ Ｐゴシック" w:hAnsi="ＭＳ Ｐゴシック" w:hint="eastAsia"/>
          <w:sz w:val="22"/>
        </w:rPr>
        <w:t>て</w:t>
      </w:r>
      <w:r w:rsidR="009A2A3F" w:rsidRPr="00207F47">
        <w:rPr>
          <w:rFonts w:ascii="ＭＳ Ｐゴシック" w:eastAsia="ＭＳ Ｐゴシック" w:hAnsi="ＭＳ Ｐゴシック" w:hint="eastAsia"/>
          <w:sz w:val="22"/>
        </w:rPr>
        <w:t>、イベント開催団体が</w:t>
      </w:r>
      <w:r w:rsidR="00337EAC" w:rsidRPr="00207F47">
        <w:rPr>
          <w:rFonts w:ascii="ＭＳ Ｐゴシック" w:eastAsia="ＭＳ Ｐゴシック" w:hAnsi="ＭＳ Ｐゴシック" w:hint="eastAsia"/>
          <w:sz w:val="22"/>
        </w:rPr>
        <w:t>登録した</w:t>
      </w:r>
      <w:r w:rsidRPr="00207F47">
        <w:rPr>
          <w:rFonts w:ascii="ＭＳ Ｐゴシック" w:eastAsia="ＭＳ Ｐゴシック" w:hAnsi="ＭＳ Ｐゴシック" w:hint="eastAsia"/>
          <w:sz w:val="22"/>
        </w:rPr>
        <w:t>協賛イベント情報について、登録内容の</w:t>
      </w:r>
      <w:r w:rsidR="00A51F0E" w:rsidRPr="00207F47">
        <w:rPr>
          <w:rFonts w:ascii="ＭＳ Ｐゴシック" w:eastAsia="ＭＳ Ｐゴシック" w:hAnsi="ＭＳ Ｐゴシック" w:hint="eastAsia"/>
          <w:sz w:val="22"/>
        </w:rPr>
        <w:t>確認及び公開処理</w:t>
      </w:r>
      <w:r w:rsidR="00D657F9" w:rsidRPr="00207F47">
        <w:rPr>
          <w:rFonts w:ascii="ＭＳ Ｐゴシック" w:eastAsia="ＭＳ Ｐゴシック" w:hAnsi="ＭＳ Ｐゴシック" w:hint="eastAsia"/>
          <w:sz w:val="22"/>
        </w:rPr>
        <w:t>を行うこと</w:t>
      </w:r>
      <w:r w:rsidR="00B474F5" w:rsidRPr="00207F47">
        <w:rPr>
          <w:rFonts w:ascii="ＭＳ Ｐゴシック" w:eastAsia="ＭＳ Ｐゴシック" w:hAnsi="ＭＳ Ｐゴシック" w:hint="eastAsia"/>
          <w:sz w:val="22"/>
        </w:rPr>
        <w:t>（</w:t>
      </w:r>
      <w:r w:rsidR="00D657F9" w:rsidRPr="00207F47">
        <w:rPr>
          <w:rFonts w:ascii="ＭＳ Ｐゴシック" w:eastAsia="ＭＳ Ｐゴシック" w:hAnsi="ＭＳ Ｐゴシック" w:hint="eastAsia"/>
          <w:sz w:val="22"/>
        </w:rPr>
        <w:t>本</w:t>
      </w:r>
      <w:r w:rsidR="00B474F5" w:rsidRPr="00207F47">
        <w:rPr>
          <w:rFonts w:ascii="ＭＳ Ｐゴシック" w:eastAsia="ＭＳ Ｐゴシック" w:hAnsi="ＭＳ Ｐゴシック" w:hint="eastAsia"/>
          <w:sz w:val="22"/>
        </w:rPr>
        <w:t>業務は、</w:t>
      </w:r>
      <w:r w:rsidR="008E732F" w:rsidRPr="00207F47">
        <w:rPr>
          <w:rFonts w:ascii="ＭＳ Ｐゴシック" w:eastAsia="ＭＳ Ｐゴシック" w:hAnsi="ＭＳ Ｐゴシック" w:hint="eastAsia"/>
          <w:sz w:val="22"/>
        </w:rPr>
        <w:t>本年</w:t>
      </w:r>
      <w:r w:rsidR="00B474F5" w:rsidRPr="00207F47">
        <w:rPr>
          <w:rFonts w:ascii="ＭＳ Ｐゴシック" w:eastAsia="ＭＳ Ｐゴシック" w:hAnsi="ＭＳ Ｐゴシック" w:hint="eastAsia"/>
          <w:sz w:val="22"/>
        </w:rPr>
        <w:t>９月下旬から１０月中旬に実施予定。）</w:t>
      </w:r>
      <w:r w:rsidR="00D657F9" w:rsidRPr="00207F47">
        <w:rPr>
          <w:rFonts w:ascii="ＭＳ Ｐゴシック" w:eastAsia="ＭＳ Ｐゴシック" w:hAnsi="ＭＳ Ｐゴシック" w:hint="eastAsia"/>
          <w:sz w:val="22"/>
        </w:rPr>
        <w:t>。</w:t>
      </w:r>
    </w:p>
    <w:p w:rsidR="005B1EE4" w:rsidRDefault="005B1EE4" w:rsidP="00F308F7">
      <w:pPr>
        <w:ind w:left="660" w:hangingChars="300" w:hanging="660"/>
        <w:rPr>
          <w:rFonts w:ascii="ＭＳ Ｐゴシック" w:eastAsia="ＭＳ Ｐゴシック" w:hAnsi="ＭＳ Ｐゴシック"/>
          <w:color w:val="FF0000"/>
          <w:sz w:val="22"/>
        </w:rPr>
      </w:pPr>
    </w:p>
    <w:p w:rsidR="000F22D0" w:rsidRPr="00207F47" w:rsidRDefault="00337EAC" w:rsidP="00B474F5">
      <w:pPr>
        <w:widowControl/>
        <w:ind w:firstLineChars="100" w:firstLine="220"/>
        <w:jc w:val="left"/>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w:t>
      </w:r>
      <w:r w:rsidR="005B1EE4" w:rsidRPr="00207F47">
        <w:rPr>
          <w:rFonts w:ascii="ＭＳ Ｐゴシック" w:eastAsia="ＭＳ Ｐゴシック" w:hAnsi="ＭＳ Ｐゴシック" w:hint="eastAsia"/>
          <w:sz w:val="22"/>
        </w:rPr>
        <w:t>３</w:t>
      </w:r>
      <w:r w:rsidR="00346797" w:rsidRPr="00207F47">
        <w:rPr>
          <w:rFonts w:ascii="ＭＳ Ｐゴシック" w:eastAsia="ＭＳ Ｐゴシック" w:hAnsi="ＭＳ Ｐゴシック" w:hint="eastAsia"/>
          <w:sz w:val="22"/>
        </w:rPr>
        <w:t>）</w:t>
      </w:r>
      <w:r w:rsidR="000F22D0" w:rsidRPr="00207F47">
        <w:rPr>
          <w:rFonts w:ascii="ＭＳ Ｐゴシック" w:eastAsia="ＭＳ Ｐゴシック" w:hAnsi="ＭＳ Ｐゴシック" w:hint="eastAsia"/>
          <w:sz w:val="22"/>
        </w:rPr>
        <w:t xml:space="preserve">　</w:t>
      </w:r>
      <w:r w:rsidR="00346797" w:rsidRPr="00207F47">
        <w:rPr>
          <w:rFonts w:ascii="ＭＳ Ｐゴシック" w:eastAsia="ＭＳ Ｐゴシック" w:hAnsi="ＭＳ Ｐゴシック" w:hint="eastAsia"/>
          <w:sz w:val="22"/>
        </w:rPr>
        <w:t>ポスター、チラシの作成、印刷</w:t>
      </w:r>
      <w:r w:rsidR="00662D0B" w:rsidRPr="00207F47">
        <w:rPr>
          <w:rFonts w:ascii="ＭＳ Ｐゴシック" w:eastAsia="ＭＳ Ｐゴシック" w:hAnsi="ＭＳ Ｐゴシック" w:hint="eastAsia"/>
          <w:sz w:val="22"/>
        </w:rPr>
        <w:t>等</w:t>
      </w:r>
    </w:p>
    <w:p w:rsidR="00B37530" w:rsidRPr="00207F47" w:rsidRDefault="00B37530" w:rsidP="005C7C01">
      <w:pPr>
        <w:ind w:leftChars="-20" w:left="-42" w:firstLineChars="250" w:firstLine="55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 xml:space="preserve">・　</w:t>
      </w:r>
      <w:r w:rsidR="00346797" w:rsidRPr="00207F47">
        <w:rPr>
          <w:rFonts w:ascii="ＭＳ Ｐゴシック" w:eastAsia="ＭＳ Ｐゴシック" w:hAnsi="ＭＳ Ｐゴシック" w:hint="eastAsia"/>
          <w:sz w:val="22"/>
        </w:rPr>
        <w:t>ポスター</w:t>
      </w:r>
      <w:r w:rsidRPr="00207F47">
        <w:rPr>
          <w:rFonts w:ascii="ＭＳ Ｐゴシック" w:eastAsia="ＭＳ Ｐゴシック" w:hAnsi="ＭＳ Ｐゴシック" w:hint="eastAsia"/>
          <w:sz w:val="22"/>
        </w:rPr>
        <w:t>はＢ２サイズ、</w:t>
      </w:r>
      <w:r w:rsidR="000F6C04" w:rsidRPr="00207F47">
        <w:rPr>
          <w:rFonts w:ascii="ＭＳ Ｐゴシック" w:eastAsia="ＭＳ Ｐゴシック" w:hAnsi="ＭＳ Ｐゴシック" w:hint="eastAsia"/>
          <w:sz w:val="22"/>
        </w:rPr>
        <w:t>１，０００</w:t>
      </w:r>
      <w:r w:rsidR="00346797" w:rsidRPr="00207F47">
        <w:rPr>
          <w:rFonts w:ascii="ＭＳ Ｐゴシック" w:eastAsia="ＭＳ Ｐゴシック" w:hAnsi="ＭＳ Ｐゴシック" w:hint="eastAsia"/>
          <w:sz w:val="22"/>
        </w:rPr>
        <w:t>部以上</w:t>
      </w:r>
      <w:r w:rsidRPr="00207F47">
        <w:rPr>
          <w:rFonts w:ascii="ＭＳ Ｐゴシック" w:eastAsia="ＭＳ Ｐゴシック" w:hAnsi="ＭＳ Ｐゴシック" w:hint="eastAsia"/>
          <w:sz w:val="22"/>
        </w:rPr>
        <w:t>とすること。</w:t>
      </w:r>
    </w:p>
    <w:p w:rsidR="00346797" w:rsidRPr="00207F47" w:rsidRDefault="00B37530" w:rsidP="005C7C01">
      <w:pPr>
        <w:ind w:leftChars="-20" w:left="-42" w:firstLineChars="250" w:firstLine="55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 xml:space="preserve">・　</w:t>
      </w:r>
      <w:r w:rsidR="00346797" w:rsidRPr="00207F47">
        <w:rPr>
          <w:rFonts w:ascii="ＭＳ Ｐゴシック" w:eastAsia="ＭＳ Ｐゴシック" w:hAnsi="ＭＳ Ｐゴシック" w:hint="eastAsia"/>
          <w:sz w:val="22"/>
        </w:rPr>
        <w:t>チラシ</w:t>
      </w:r>
      <w:r w:rsidRPr="00207F47">
        <w:rPr>
          <w:rFonts w:ascii="ＭＳ Ｐゴシック" w:eastAsia="ＭＳ Ｐゴシック" w:hAnsi="ＭＳ Ｐゴシック" w:hint="eastAsia"/>
          <w:sz w:val="22"/>
        </w:rPr>
        <w:t>はＡ４サイズ、両面カラー、</w:t>
      </w:r>
      <w:r w:rsidR="008E5A91" w:rsidRPr="00207F47">
        <w:rPr>
          <w:rFonts w:ascii="ＭＳ Ｐゴシック" w:eastAsia="ＭＳ Ｐゴシック" w:hAnsi="ＭＳ Ｐゴシック" w:hint="eastAsia"/>
          <w:sz w:val="22"/>
        </w:rPr>
        <w:t>１５</w:t>
      </w:r>
      <w:r w:rsidR="00372050" w:rsidRPr="00207F47">
        <w:rPr>
          <w:rFonts w:ascii="ＭＳ Ｐゴシック" w:eastAsia="ＭＳ Ｐゴシック" w:hAnsi="ＭＳ Ｐゴシック" w:hint="eastAsia"/>
          <w:sz w:val="22"/>
        </w:rPr>
        <w:t>，０００</w:t>
      </w:r>
      <w:r w:rsidR="00346797" w:rsidRPr="00207F47">
        <w:rPr>
          <w:rFonts w:ascii="ＭＳ Ｐゴシック" w:eastAsia="ＭＳ Ｐゴシック" w:hAnsi="ＭＳ Ｐゴシック" w:hint="eastAsia"/>
          <w:sz w:val="22"/>
        </w:rPr>
        <w:t>部以上</w:t>
      </w:r>
      <w:r w:rsidRPr="00207F47">
        <w:rPr>
          <w:rFonts w:ascii="ＭＳ Ｐゴシック" w:eastAsia="ＭＳ Ｐゴシック" w:hAnsi="ＭＳ Ｐゴシック" w:hint="eastAsia"/>
          <w:sz w:val="22"/>
        </w:rPr>
        <w:t>とすること。</w:t>
      </w:r>
    </w:p>
    <w:p w:rsidR="00256D88" w:rsidRDefault="00E1270F" w:rsidP="00256D88">
      <w:pPr>
        <w:ind w:leftChars="-20" w:left="-42" w:firstLineChars="250" w:firstLine="55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　チラシには、音声コードの作成、貼</w:t>
      </w:r>
      <w:r w:rsidR="000F22D0" w:rsidRPr="00207F47">
        <w:rPr>
          <w:rFonts w:ascii="ＭＳ Ｐゴシック" w:eastAsia="ＭＳ Ｐゴシック" w:hAnsi="ＭＳ Ｐゴシック" w:hint="eastAsia"/>
          <w:sz w:val="22"/>
        </w:rPr>
        <w:t>り込み</w:t>
      </w:r>
      <w:r w:rsidRPr="00207F47">
        <w:rPr>
          <w:rFonts w:ascii="ＭＳ Ｐゴシック" w:eastAsia="ＭＳ Ｐゴシック" w:hAnsi="ＭＳ Ｐゴシック" w:hint="eastAsia"/>
          <w:sz w:val="22"/>
        </w:rPr>
        <w:t>、切り欠き加工を行うこと。</w:t>
      </w:r>
    </w:p>
    <w:p w:rsidR="00256D88" w:rsidRPr="00256D88" w:rsidRDefault="008958B7" w:rsidP="00256D88">
      <w:pPr>
        <w:ind w:leftChars="-20" w:left="-42" w:firstLineChars="250" w:firstLine="550"/>
        <w:rPr>
          <w:rFonts w:ascii="ＭＳ Ｐゴシック" w:eastAsia="ＭＳ Ｐゴシック" w:hAnsi="ＭＳ Ｐゴシック"/>
          <w:sz w:val="22"/>
        </w:rPr>
      </w:pPr>
      <w:r>
        <w:rPr>
          <w:rFonts w:ascii="ＭＳ Ｐゴシック" w:eastAsia="ＭＳ Ｐゴシック" w:hAnsi="ＭＳ Ｐゴシック" w:hint="eastAsia"/>
          <w:sz w:val="22"/>
        </w:rPr>
        <w:t>・　ポスター、チラシには、「結婚応援キャンペーン週間」</w:t>
      </w:r>
      <w:r w:rsidR="00256D88" w:rsidRPr="00AD15C8">
        <w:rPr>
          <w:rFonts w:ascii="ＭＳ Ｐゴシック" w:eastAsia="ＭＳ Ｐゴシック" w:hAnsi="ＭＳ Ｐゴシック" w:hint="eastAsia"/>
          <w:sz w:val="22"/>
        </w:rPr>
        <w:t>の内容を掲載すること。</w:t>
      </w:r>
    </w:p>
    <w:p w:rsidR="00883F9D" w:rsidRPr="00207F47" w:rsidRDefault="00D450AD" w:rsidP="007F674B">
      <w:pPr>
        <w:ind w:leftChars="230" w:left="593" w:hangingChars="50" w:hanging="11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w:t>
      </w:r>
      <w:r w:rsidR="008E5A91" w:rsidRPr="00207F47">
        <w:rPr>
          <w:rFonts w:ascii="ＭＳ Ｐゴシック" w:eastAsia="ＭＳ Ｐゴシック" w:hAnsi="ＭＳ Ｐゴシック" w:hint="eastAsia"/>
          <w:sz w:val="22"/>
        </w:rPr>
        <w:t xml:space="preserve"> </w:t>
      </w:r>
      <w:r w:rsidR="00CB5789" w:rsidRPr="00207F47">
        <w:rPr>
          <w:rFonts w:ascii="ＭＳ Ｐゴシック" w:eastAsia="ＭＳ Ｐゴシック" w:hAnsi="ＭＳ Ｐゴシック" w:hint="eastAsia"/>
          <w:sz w:val="22"/>
        </w:rPr>
        <w:t>チラシ</w:t>
      </w:r>
      <w:r w:rsidR="00662D0B" w:rsidRPr="00207F47">
        <w:rPr>
          <w:rFonts w:ascii="ＭＳ Ｐゴシック" w:eastAsia="ＭＳ Ｐゴシック" w:hAnsi="ＭＳ Ｐゴシック" w:hint="eastAsia"/>
          <w:sz w:val="22"/>
        </w:rPr>
        <w:t>１５，０００部のうち、２，４００部について</w:t>
      </w:r>
      <w:r w:rsidR="007F674B" w:rsidRPr="00207F47">
        <w:rPr>
          <w:rFonts w:ascii="ＭＳ Ｐゴシック" w:eastAsia="ＭＳ Ｐゴシック" w:hAnsi="ＭＳ Ｐゴシック" w:hint="eastAsia"/>
          <w:sz w:val="22"/>
        </w:rPr>
        <w:t>は、３０部ごとに間紙を挟み込み</w:t>
      </w:r>
      <w:r w:rsidR="00662D0B" w:rsidRPr="00207F47">
        <w:rPr>
          <w:rFonts w:ascii="ＭＳ Ｐゴシック" w:eastAsia="ＭＳ Ｐゴシック" w:hAnsi="ＭＳ Ｐゴシック" w:hint="eastAsia"/>
          <w:sz w:val="22"/>
        </w:rPr>
        <w:t>、４，０００部について</w:t>
      </w:r>
      <w:r w:rsidR="007F674B" w:rsidRPr="00207F47">
        <w:rPr>
          <w:rFonts w:ascii="ＭＳ Ｐゴシック" w:eastAsia="ＭＳ Ｐゴシック" w:hAnsi="ＭＳ Ｐゴシック" w:hint="eastAsia"/>
          <w:sz w:val="22"/>
        </w:rPr>
        <w:t>は</w:t>
      </w:r>
      <w:r w:rsidR="00662D0B" w:rsidRPr="00207F47">
        <w:rPr>
          <w:rFonts w:ascii="ＭＳ Ｐゴシック" w:eastAsia="ＭＳ Ｐゴシック" w:hAnsi="ＭＳ Ｐゴシック" w:hint="eastAsia"/>
          <w:sz w:val="22"/>
        </w:rPr>
        <w:t>、１０部ごとに間紙を</w:t>
      </w:r>
      <w:r w:rsidR="007F674B" w:rsidRPr="00207F47">
        <w:rPr>
          <w:rFonts w:ascii="ＭＳ Ｐゴシック" w:eastAsia="ＭＳ Ｐゴシック" w:hAnsi="ＭＳ Ｐゴシック" w:hint="eastAsia"/>
          <w:sz w:val="22"/>
        </w:rPr>
        <w:t>挟み込む</w:t>
      </w:r>
      <w:r w:rsidR="00662D0B" w:rsidRPr="00207F47">
        <w:rPr>
          <w:rFonts w:ascii="ＭＳ Ｐゴシック" w:eastAsia="ＭＳ Ｐゴシック" w:hAnsi="ＭＳ Ｐゴシック" w:hint="eastAsia"/>
          <w:sz w:val="22"/>
        </w:rPr>
        <w:t>こと（残りの８，６００部について</w:t>
      </w:r>
      <w:r w:rsidR="007F674B" w:rsidRPr="00207F47">
        <w:rPr>
          <w:rFonts w:ascii="ＭＳ Ｐゴシック" w:eastAsia="ＭＳ Ｐゴシック" w:hAnsi="ＭＳ Ｐゴシック" w:hint="eastAsia"/>
          <w:sz w:val="22"/>
        </w:rPr>
        <w:t>は</w:t>
      </w:r>
      <w:r w:rsidR="00662D0B" w:rsidRPr="00207F47">
        <w:rPr>
          <w:rFonts w:ascii="ＭＳ Ｐゴシック" w:eastAsia="ＭＳ Ｐゴシック" w:hAnsi="ＭＳ Ｐゴシック" w:hint="eastAsia"/>
          <w:sz w:val="22"/>
        </w:rPr>
        <w:t>、間紙は不要</w:t>
      </w:r>
      <w:r w:rsidR="00C67D79" w:rsidRPr="00207F47">
        <w:rPr>
          <w:rFonts w:ascii="ＭＳ Ｐゴシック" w:eastAsia="ＭＳ Ｐゴシック" w:hAnsi="ＭＳ Ｐゴシック" w:hint="eastAsia"/>
          <w:sz w:val="22"/>
        </w:rPr>
        <w:t>。</w:t>
      </w:r>
      <w:r w:rsidR="00662D0B" w:rsidRPr="00207F47">
        <w:rPr>
          <w:rFonts w:ascii="ＭＳ Ｐゴシック" w:eastAsia="ＭＳ Ｐゴシック" w:hAnsi="ＭＳ Ｐゴシック" w:hint="eastAsia"/>
          <w:sz w:val="22"/>
        </w:rPr>
        <w:t>）</w:t>
      </w:r>
      <w:r w:rsidR="00883F9D" w:rsidRPr="00207F47">
        <w:rPr>
          <w:rFonts w:ascii="ＭＳ Ｐゴシック" w:eastAsia="ＭＳ Ｐゴシック" w:hAnsi="ＭＳ Ｐゴシック" w:hint="eastAsia"/>
          <w:sz w:val="22"/>
        </w:rPr>
        <w:t>。</w:t>
      </w:r>
    </w:p>
    <w:p w:rsidR="00CB5789" w:rsidRPr="00207F47" w:rsidRDefault="00886055" w:rsidP="00886055">
      <w:pPr>
        <w:ind w:firstLineChars="200" w:firstLine="44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 xml:space="preserve">※ </w:t>
      </w:r>
      <w:r w:rsidR="0040327C" w:rsidRPr="00207F47">
        <w:rPr>
          <w:rFonts w:ascii="ＭＳ Ｐゴシック" w:eastAsia="ＭＳ Ｐゴシック" w:hAnsi="ＭＳ Ｐゴシック" w:hint="eastAsia"/>
          <w:sz w:val="22"/>
        </w:rPr>
        <w:t>ポスター、チラシの</w:t>
      </w:r>
      <w:r w:rsidR="00AA7668" w:rsidRPr="00207F47">
        <w:rPr>
          <w:rFonts w:ascii="ＭＳ Ｐゴシック" w:eastAsia="ＭＳ Ｐゴシック" w:hAnsi="ＭＳ Ｐゴシック" w:hint="eastAsia"/>
          <w:sz w:val="22"/>
        </w:rPr>
        <w:t>発送</w:t>
      </w:r>
      <w:r w:rsidR="000337A7" w:rsidRPr="00207F47">
        <w:rPr>
          <w:rFonts w:ascii="ＭＳ Ｐゴシック" w:eastAsia="ＭＳ Ｐゴシック" w:hAnsi="ＭＳ Ｐゴシック" w:hint="eastAsia"/>
          <w:sz w:val="22"/>
        </w:rPr>
        <w:t>に関する業務（仕分・梱包・発送）</w:t>
      </w:r>
      <w:r w:rsidR="0040327C" w:rsidRPr="00207F47">
        <w:rPr>
          <w:rFonts w:ascii="ＭＳ Ｐゴシック" w:eastAsia="ＭＳ Ｐゴシック" w:hAnsi="ＭＳ Ｐゴシック" w:hint="eastAsia"/>
          <w:sz w:val="22"/>
        </w:rPr>
        <w:t>は</w:t>
      </w:r>
      <w:r w:rsidR="00CB5789" w:rsidRPr="00207F47">
        <w:rPr>
          <w:rFonts w:ascii="ＭＳ Ｐゴシック" w:eastAsia="ＭＳ Ｐゴシック" w:hAnsi="ＭＳ Ｐゴシック" w:hint="eastAsia"/>
          <w:sz w:val="22"/>
        </w:rPr>
        <w:t>、県にて</w:t>
      </w:r>
      <w:r w:rsidR="0040327C" w:rsidRPr="00207F47">
        <w:rPr>
          <w:rFonts w:ascii="ＭＳ Ｐゴシック" w:eastAsia="ＭＳ Ｐゴシック" w:hAnsi="ＭＳ Ｐゴシック" w:hint="eastAsia"/>
          <w:sz w:val="22"/>
        </w:rPr>
        <w:t>行う</w:t>
      </w:r>
      <w:r w:rsidR="00CB5789" w:rsidRPr="00207F47">
        <w:rPr>
          <w:rFonts w:ascii="ＭＳ Ｐゴシック" w:eastAsia="ＭＳ Ｐゴシック" w:hAnsi="ＭＳ Ｐゴシック" w:hint="eastAsia"/>
          <w:sz w:val="22"/>
        </w:rPr>
        <w:t>。</w:t>
      </w:r>
    </w:p>
    <w:p w:rsidR="000F22D0" w:rsidRPr="00207F47" w:rsidRDefault="00B37530" w:rsidP="005C7C01">
      <w:pPr>
        <w:ind w:leftChars="-20" w:left="-42" w:firstLineChars="250" w:firstLine="552"/>
        <w:rPr>
          <w:rFonts w:ascii="ＭＳ Ｐゴシック" w:eastAsia="ＭＳ Ｐゴシック" w:hAnsi="ＭＳ Ｐゴシック"/>
          <w:sz w:val="22"/>
        </w:rPr>
      </w:pPr>
      <w:r w:rsidRPr="00207F47">
        <w:rPr>
          <w:rFonts w:ascii="ＭＳ Ｐゴシック" w:eastAsia="ＭＳ Ｐゴシック" w:hAnsi="ＭＳ Ｐゴシック" w:hint="eastAsia"/>
          <w:b/>
          <w:sz w:val="22"/>
          <w:u w:val="single"/>
        </w:rPr>
        <w:t xml:space="preserve">・　</w:t>
      </w:r>
      <w:r w:rsidR="00E1270F" w:rsidRPr="00207F47">
        <w:rPr>
          <w:rFonts w:ascii="ＭＳ Ｐゴシック" w:eastAsia="ＭＳ Ｐゴシック" w:hAnsi="ＭＳ Ｐゴシック" w:hint="eastAsia"/>
          <w:b/>
          <w:sz w:val="22"/>
          <w:u w:val="single"/>
        </w:rPr>
        <w:t>ポスター、チラシの</w:t>
      </w:r>
      <w:r w:rsidR="00652214" w:rsidRPr="00207F47">
        <w:rPr>
          <w:rFonts w:ascii="ＭＳ Ｐゴシック" w:eastAsia="ＭＳ Ｐゴシック" w:hAnsi="ＭＳ Ｐゴシック" w:hint="eastAsia"/>
          <w:b/>
          <w:sz w:val="22"/>
          <w:u w:val="single"/>
        </w:rPr>
        <w:t>部数、デザイン</w:t>
      </w:r>
      <w:r w:rsidR="00346797" w:rsidRPr="00207F47">
        <w:rPr>
          <w:rFonts w:ascii="ＭＳ Ｐゴシック" w:eastAsia="ＭＳ Ｐゴシック" w:hAnsi="ＭＳ Ｐゴシック" w:hint="eastAsia"/>
          <w:b/>
          <w:sz w:val="22"/>
          <w:u w:val="single"/>
        </w:rPr>
        <w:t>案を</w:t>
      </w:r>
      <w:r w:rsidRPr="00207F47">
        <w:rPr>
          <w:rFonts w:ascii="ＭＳ Ｐゴシック" w:eastAsia="ＭＳ Ｐゴシック" w:hAnsi="ＭＳ Ｐゴシック" w:hint="eastAsia"/>
          <w:b/>
          <w:sz w:val="22"/>
          <w:u w:val="single"/>
        </w:rPr>
        <w:t>具体的に</w:t>
      </w:r>
      <w:r w:rsidR="00346797" w:rsidRPr="00207F47">
        <w:rPr>
          <w:rFonts w:ascii="ＭＳ Ｐゴシック" w:eastAsia="ＭＳ Ｐゴシック" w:hAnsi="ＭＳ Ｐゴシック" w:hint="eastAsia"/>
          <w:b/>
          <w:sz w:val="22"/>
          <w:u w:val="single"/>
        </w:rPr>
        <w:t>示すこと</w:t>
      </w:r>
      <w:r w:rsidR="00652214" w:rsidRPr="00207F47">
        <w:rPr>
          <w:rFonts w:ascii="ＭＳ Ｐゴシック" w:eastAsia="ＭＳ Ｐゴシック" w:hAnsi="ＭＳ Ｐゴシック" w:hint="eastAsia"/>
          <w:b/>
          <w:sz w:val="22"/>
          <w:u w:val="single"/>
        </w:rPr>
        <w:t>。</w:t>
      </w:r>
      <w:r w:rsidR="00146B3F" w:rsidRPr="00207F47">
        <w:rPr>
          <w:rFonts w:ascii="ＭＳ Ｐゴシック" w:eastAsia="ＭＳ Ｐゴシック" w:hAnsi="ＭＳ Ｐゴシック" w:hint="eastAsia"/>
          <w:sz w:val="22"/>
        </w:rPr>
        <w:t>デザイン</w:t>
      </w:r>
      <w:r w:rsidRPr="00207F47">
        <w:rPr>
          <w:rFonts w:ascii="ＭＳ Ｐゴシック" w:eastAsia="ＭＳ Ｐゴシック" w:hAnsi="ＭＳ Ｐゴシック" w:hint="eastAsia"/>
          <w:sz w:val="22"/>
        </w:rPr>
        <w:t>は</w:t>
      </w:r>
      <w:r w:rsidR="00146B3F" w:rsidRPr="00207F47">
        <w:rPr>
          <w:rFonts w:ascii="ＭＳ Ｐゴシック" w:eastAsia="ＭＳ Ｐゴシック" w:hAnsi="ＭＳ Ｐゴシック" w:hint="eastAsia"/>
          <w:sz w:val="22"/>
        </w:rPr>
        <w:t>子育ての楽しさ、家</w:t>
      </w:r>
    </w:p>
    <w:p w:rsidR="00B37530" w:rsidRDefault="002C092C" w:rsidP="00256D88">
      <w:pPr>
        <w:ind w:leftChars="280" w:left="588" w:firstLineChars="7" w:firstLine="15"/>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族のすばらしさ</w:t>
      </w:r>
      <w:r w:rsidR="00146B3F" w:rsidRPr="00207F47">
        <w:rPr>
          <w:rFonts w:ascii="ＭＳ Ｐゴシック" w:eastAsia="ＭＳ Ｐゴシック" w:hAnsi="ＭＳ Ｐゴシック" w:hint="eastAsia"/>
          <w:sz w:val="22"/>
        </w:rPr>
        <w:t>が伝わるようなものとし</w:t>
      </w:r>
      <w:r w:rsidR="00B37530" w:rsidRPr="00207F47">
        <w:rPr>
          <w:rFonts w:ascii="ＭＳ Ｐゴシック" w:eastAsia="ＭＳ Ｐゴシック" w:hAnsi="ＭＳ Ｐゴシック" w:hint="eastAsia"/>
          <w:sz w:val="22"/>
        </w:rPr>
        <w:t>、家族月間のロゴマークを使用すること。</w:t>
      </w:r>
    </w:p>
    <w:p w:rsidR="00B37530" w:rsidRPr="00207F47" w:rsidRDefault="00B37530" w:rsidP="005C7C01">
      <w:pPr>
        <w:ind w:leftChars="-20" w:left="-42" w:firstLineChars="250" w:firstLine="55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　デザインの校正は少なくとも２回行うこと。</w:t>
      </w:r>
    </w:p>
    <w:p w:rsidR="00372050" w:rsidRPr="00207F47" w:rsidRDefault="00372050" w:rsidP="00372050">
      <w:pPr>
        <w:ind w:leftChars="230" w:left="593" w:hangingChars="50" w:hanging="11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 xml:space="preserve">・　</w:t>
      </w:r>
      <w:r w:rsidR="00883F9D" w:rsidRPr="00207F47">
        <w:rPr>
          <w:rFonts w:ascii="ＭＳ Ｐゴシック" w:eastAsia="ＭＳ Ｐゴシック" w:hAnsi="ＭＳ Ｐゴシック" w:hint="eastAsia"/>
          <w:sz w:val="22"/>
        </w:rPr>
        <w:t>ポスター、チラシのデザイン</w:t>
      </w:r>
      <w:r w:rsidR="007F3945" w:rsidRPr="00207F47">
        <w:rPr>
          <w:rFonts w:ascii="ＭＳ Ｐゴシック" w:eastAsia="ＭＳ Ｐゴシック" w:hAnsi="ＭＳ Ｐゴシック" w:hint="eastAsia"/>
          <w:sz w:val="22"/>
        </w:rPr>
        <w:t>をベースに</w:t>
      </w:r>
      <w:r w:rsidR="00883F9D" w:rsidRPr="00207F47">
        <w:rPr>
          <w:rFonts w:ascii="ＭＳ Ｐゴシック" w:eastAsia="ＭＳ Ｐゴシック" w:hAnsi="ＭＳ Ｐゴシック" w:hint="eastAsia"/>
          <w:sz w:val="22"/>
        </w:rPr>
        <w:t>、</w:t>
      </w:r>
      <w:r w:rsidRPr="00207F47">
        <w:rPr>
          <w:rFonts w:ascii="ＭＳ Ｐゴシック" w:eastAsia="ＭＳ Ｐゴシック" w:hAnsi="ＭＳ Ｐゴシック" w:hint="eastAsia"/>
          <w:sz w:val="22"/>
        </w:rPr>
        <w:t>「ふくおか・みんなで家族月間」キャンペーン事業専用ページに</w:t>
      </w:r>
      <w:r w:rsidR="007F3945" w:rsidRPr="00207F47">
        <w:rPr>
          <w:rFonts w:ascii="ＭＳ Ｐゴシック" w:eastAsia="ＭＳ Ｐゴシック" w:hAnsi="ＭＳ Ｐゴシック" w:hint="eastAsia"/>
          <w:sz w:val="22"/>
        </w:rPr>
        <w:t>掲載するバックデザイン及びバナーデザインを作成すること（</w:t>
      </w:r>
      <w:r w:rsidRPr="00207F47">
        <w:rPr>
          <w:rFonts w:ascii="ＭＳ Ｐゴシック" w:eastAsia="ＭＳ Ｐゴシック" w:hAnsi="ＭＳ Ｐゴシック" w:hint="eastAsia"/>
          <w:sz w:val="22"/>
        </w:rPr>
        <w:t>コーディング作業は県にて行う</w:t>
      </w:r>
      <w:r w:rsidR="00C67D79" w:rsidRPr="00207F47">
        <w:rPr>
          <w:rFonts w:ascii="ＭＳ Ｐゴシック" w:eastAsia="ＭＳ Ｐゴシック" w:hAnsi="ＭＳ Ｐゴシック" w:hint="eastAsia"/>
          <w:sz w:val="22"/>
        </w:rPr>
        <w:t>。</w:t>
      </w:r>
      <w:r w:rsidR="007F3945" w:rsidRPr="00207F47">
        <w:rPr>
          <w:rFonts w:ascii="ＭＳ Ｐゴシック" w:eastAsia="ＭＳ Ｐゴシック" w:hAnsi="ＭＳ Ｐゴシック" w:hint="eastAsia"/>
          <w:sz w:val="22"/>
        </w:rPr>
        <w:t>）</w:t>
      </w:r>
      <w:r w:rsidRPr="00207F47">
        <w:rPr>
          <w:rFonts w:ascii="ＭＳ Ｐゴシック" w:eastAsia="ＭＳ Ｐゴシック" w:hAnsi="ＭＳ Ｐゴシック" w:hint="eastAsia"/>
          <w:sz w:val="22"/>
        </w:rPr>
        <w:t>。</w:t>
      </w:r>
    </w:p>
    <w:p w:rsidR="006272F8" w:rsidRDefault="00372050" w:rsidP="009A5B1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E1270F" w:rsidRPr="00207F47" w:rsidRDefault="003E3385" w:rsidP="00E1270F">
      <w:pPr>
        <w:ind w:firstLineChars="100" w:firstLine="22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w:t>
      </w:r>
      <w:r w:rsidR="005B1EE4" w:rsidRPr="00207F47">
        <w:rPr>
          <w:rFonts w:ascii="ＭＳ Ｐゴシック" w:eastAsia="ＭＳ Ｐゴシック" w:hAnsi="ＭＳ Ｐゴシック" w:hint="eastAsia"/>
          <w:sz w:val="22"/>
        </w:rPr>
        <w:t>４</w:t>
      </w:r>
      <w:r w:rsidRPr="00207F47">
        <w:rPr>
          <w:rFonts w:ascii="ＭＳ Ｐゴシック" w:eastAsia="ＭＳ Ｐゴシック" w:hAnsi="ＭＳ Ｐゴシック" w:hint="eastAsia"/>
          <w:sz w:val="22"/>
        </w:rPr>
        <w:t>）</w:t>
      </w:r>
      <w:r w:rsidR="000F22D0" w:rsidRPr="00207F47">
        <w:rPr>
          <w:rFonts w:ascii="ＭＳ Ｐゴシック" w:eastAsia="ＭＳ Ｐゴシック" w:hAnsi="ＭＳ Ｐゴシック" w:hint="eastAsia"/>
          <w:sz w:val="22"/>
        </w:rPr>
        <w:t xml:space="preserve">　</w:t>
      </w:r>
      <w:r w:rsidR="00AC6BBC" w:rsidRPr="00207F47">
        <w:rPr>
          <w:rFonts w:ascii="ＭＳ Ｐゴシック" w:eastAsia="ＭＳ Ｐゴシック" w:hAnsi="ＭＳ Ｐゴシック" w:hint="eastAsia"/>
          <w:sz w:val="22"/>
        </w:rPr>
        <w:t>キャンペーン</w:t>
      </w:r>
      <w:r w:rsidRPr="00207F47">
        <w:rPr>
          <w:rFonts w:ascii="ＭＳ Ｐゴシック" w:eastAsia="ＭＳ Ｐゴシック" w:hAnsi="ＭＳ Ｐゴシック" w:hint="eastAsia"/>
          <w:sz w:val="22"/>
        </w:rPr>
        <w:t>の広報</w:t>
      </w:r>
    </w:p>
    <w:p w:rsidR="00C170EB" w:rsidRPr="00207F47" w:rsidRDefault="00C170EB" w:rsidP="00C170EB">
      <w:pPr>
        <w:ind w:firstLineChars="200" w:firstLine="440"/>
        <w:rPr>
          <w:rFonts w:ascii="ＭＳ ゴシック" w:eastAsia="ＭＳ ゴシック" w:hAnsi="ＭＳ ゴシック"/>
          <w:sz w:val="22"/>
        </w:rPr>
      </w:pPr>
      <w:r w:rsidRPr="00207F47">
        <w:rPr>
          <w:rFonts w:ascii="ＭＳ ゴシック" w:eastAsia="ＭＳ ゴシック" w:hAnsi="ＭＳ ゴシック" w:hint="eastAsia"/>
          <w:sz w:val="22"/>
        </w:rPr>
        <w:t>・ 啓発活動の企画・運営</w:t>
      </w:r>
    </w:p>
    <w:p w:rsidR="00C170EB" w:rsidRPr="00207F47" w:rsidRDefault="00C170EB" w:rsidP="00C170EB">
      <w:pPr>
        <w:ind w:firstLineChars="350" w:firstLine="770"/>
        <w:rPr>
          <w:rFonts w:ascii="ＭＳ ゴシック" w:eastAsia="ＭＳ ゴシック" w:hAnsi="ＭＳ ゴシック"/>
          <w:sz w:val="22"/>
        </w:rPr>
      </w:pPr>
      <w:r w:rsidRPr="00207F47">
        <w:rPr>
          <w:rFonts w:ascii="ＭＳ ゴシック" w:eastAsia="ＭＳ ゴシック" w:hAnsi="ＭＳ ゴシック" w:hint="eastAsia"/>
          <w:sz w:val="22"/>
        </w:rPr>
        <w:t>①　実施日</w:t>
      </w:r>
    </w:p>
    <w:p w:rsidR="00C170EB" w:rsidRPr="00207F47" w:rsidRDefault="00C170EB" w:rsidP="00C170EB">
      <w:pPr>
        <w:ind w:firstLineChars="300" w:firstLine="660"/>
        <w:rPr>
          <w:rFonts w:ascii="ＭＳ ゴシック" w:eastAsia="ＭＳ ゴシック" w:hAnsi="ＭＳ ゴシック"/>
          <w:sz w:val="22"/>
        </w:rPr>
      </w:pPr>
      <w:r w:rsidRPr="00207F47">
        <w:rPr>
          <w:rFonts w:ascii="ＭＳ ゴシック" w:eastAsia="ＭＳ ゴシック" w:hAnsi="ＭＳ ゴシック" w:hint="eastAsia"/>
          <w:sz w:val="22"/>
        </w:rPr>
        <w:t xml:space="preserve">　　 </w:t>
      </w:r>
      <w:r w:rsidR="008E732F" w:rsidRPr="00207F47">
        <w:rPr>
          <w:rFonts w:ascii="ＭＳ ゴシック" w:eastAsia="ＭＳ ゴシック" w:hAnsi="ＭＳ ゴシック" w:hint="eastAsia"/>
          <w:sz w:val="22"/>
        </w:rPr>
        <w:t>本年</w:t>
      </w:r>
      <w:r w:rsidR="00B474F5" w:rsidRPr="00207F47">
        <w:rPr>
          <w:rFonts w:ascii="ＭＳ ゴシック" w:eastAsia="ＭＳ ゴシック" w:hAnsi="ＭＳ ゴシック" w:hint="eastAsia"/>
          <w:sz w:val="22"/>
        </w:rPr>
        <w:t>１０</w:t>
      </w:r>
      <w:r w:rsidRPr="00207F47">
        <w:rPr>
          <w:rFonts w:ascii="ＭＳ ゴシック" w:eastAsia="ＭＳ ゴシック" w:hAnsi="ＭＳ ゴシック" w:hint="eastAsia"/>
          <w:sz w:val="22"/>
        </w:rPr>
        <w:t>月</w:t>
      </w:r>
      <w:r w:rsidR="00B474F5" w:rsidRPr="00207F47">
        <w:rPr>
          <w:rFonts w:ascii="ＭＳ ゴシック" w:eastAsia="ＭＳ ゴシック" w:hAnsi="ＭＳ ゴシック" w:hint="eastAsia"/>
          <w:sz w:val="22"/>
        </w:rPr>
        <w:t>下旬</w:t>
      </w:r>
      <w:r w:rsidR="008E732F" w:rsidRPr="00207F47">
        <w:rPr>
          <w:rFonts w:ascii="ＭＳ ゴシック" w:eastAsia="ＭＳ ゴシック" w:hAnsi="ＭＳ ゴシック" w:hint="eastAsia"/>
          <w:sz w:val="22"/>
        </w:rPr>
        <w:t>から</w:t>
      </w:r>
      <w:r w:rsidRPr="00207F47">
        <w:rPr>
          <w:rFonts w:ascii="ＭＳ ゴシック" w:eastAsia="ＭＳ ゴシック" w:hAnsi="ＭＳ ゴシック" w:hint="eastAsia"/>
          <w:sz w:val="22"/>
        </w:rPr>
        <w:t>１１月までの期間内</w:t>
      </w:r>
    </w:p>
    <w:p w:rsidR="00C170EB" w:rsidRPr="00207F47" w:rsidRDefault="00C170EB" w:rsidP="00C170EB">
      <w:pPr>
        <w:ind w:firstLineChars="350" w:firstLine="770"/>
        <w:rPr>
          <w:rFonts w:ascii="ＭＳ ゴシック" w:eastAsia="ＭＳ ゴシック" w:hAnsi="ＭＳ ゴシック"/>
          <w:sz w:val="22"/>
        </w:rPr>
      </w:pPr>
      <w:r w:rsidRPr="00207F47">
        <w:rPr>
          <w:rFonts w:ascii="ＭＳ ゴシック" w:eastAsia="ＭＳ ゴシック" w:hAnsi="ＭＳ ゴシック" w:hint="eastAsia"/>
          <w:sz w:val="22"/>
        </w:rPr>
        <w:t>②　実施</w:t>
      </w:r>
      <w:r w:rsidR="008E732F" w:rsidRPr="00207F47">
        <w:rPr>
          <w:rFonts w:ascii="ＭＳ ゴシック" w:eastAsia="ＭＳ ゴシック" w:hAnsi="ＭＳ ゴシック" w:hint="eastAsia"/>
          <w:sz w:val="22"/>
        </w:rPr>
        <w:t>内容</w:t>
      </w:r>
    </w:p>
    <w:p w:rsidR="00C170EB" w:rsidRDefault="00C170EB" w:rsidP="006E3B2C">
      <w:pPr>
        <w:ind w:leftChars="300" w:left="960" w:hangingChars="150" w:hanging="330"/>
        <w:rPr>
          <w:rFonts w:ascii="ＭＳ ゴシック" w:eastAsia="ＭＳ ゴシック" w:hAnsi="ＭＳ ゴシック"/>
          <w:sz w:val="22"/>
        </w:rPr>
      </w:pPr>
      <w:r w:rsidRPr="00207F47">
        <w:rPr>
          <w:rFonts w:ascii="ＭＳ ゴシック" w:eastAsia="ＭＳ ゴシック" w:hAnsi="ＭＳ ゴシック" w:hint="eastAsia"/>
          <w:sz w:val="22"/>
        </w:rPr>
        <w:t xml:space="preserve">　　 子育て家庭や家族連れが多く集まる場所</w:t>
      </w:r>
      <w:r w:rsidR="008E732F" w:rsidRPr="00207F47">
        <w:rPr>
          <w:rFonts w:ascii="ＭＳ ゴシック" w:eastAsia="ＭＳ ゴシック" w:hAnsi="ＭＳ ゴシック" w:hint="eastAsia"/>
          <w:sz w:val="22"/>
        </w:rPr>
        <w:t>において</w:t>
      </w:r>
      <w:r w:rsidRPr="00207F47">
        <w:rPr>
          <w:rFonts w:ascii="ＭＳ ゴシック" w:eastAsia="ＭＳ ゴシック" w:hAnsi="ＭＳ ゴシック" w:hint="eastAsia"/>
          <w:sz w:val="22"/>
        </w:rPr>
        <w:t>、県内４地域（北九州、福岡、筑後、筑豊）</w:t>
      </w:r>
      <w:r w:rsidR="008E732F" w:rsidRPr="00207F47">
        <w:rPr>
          <w:rFonts w:ascii="ＭＳ ゴシック" w:eastAsia="ＭＳ ゴシック" w:hAnsi="ＭＳ ゴシック" w:hint="eastAsia"/>
          <w:sz w:val="22"/>
        </w:rPr>
        <w:t>全ての県民に等しくキャンペーン活動を知らしめる</w:t>
      </w:r>
      <w:r w:rsidR="007F674B" w:rsidRPr="00207F47">
        <w:rPr>
          <w:rFonts w:ascii="ＭＳ ゴシック" w:eastAsia="ＭＳ ゴシック" w:hAnsi="ＭＳ ゴシック" w:hint="eastAsia"/>
          <w:sz w:val="22"/>
        </w:rPr>
        <w:t>ことができるイベントの開催</w:t>
      </w:r>
      <w:r w:rsidR="008E732F" w:rsidRPr="00207F47">
        <w:rPr>
          <w:rFonts w:ascii="ＭＳ ゴシック" w:eastAsia="ＭＳ ゴシック" w:hAnsi="ＭＳ ゴシック" w:hint="eastAsia"/>
          <w:sz w:val="22"/>
        </w:rPr>
        <w:t>、</w:t>
      </w:r>
      <w:r w:rsidR="007F674B" w:rsidRPr="00207F47">
        <w:rPr>
          <w:rFonts w:ascii="ＭＳ ゴシック" w:eastAsia="ＭＳ ゴシック" w:hAnsi="ＭＳ ゴシック" w:hint="eastAsia"/>
          <w:sz w:val="22"/>
        </w:rPr>
        <w:t>街頭啓発活動</w:t>
      </w:r>
      <w:r w:rsidR="008E732F" w:rsidRPr="00207F47">
        <w:rPr>
          <w:rFonts w:ascii="ＭＳ ゴシック" w:eastAsia="ＭＳ ゴシック" w:hAnsi="ＭＳ ゴシック" w:hint="eastAsia"/>
          <w:sz w:val="22"/>
        </w:rPr>
        <w:t>等</w:t>
      </w:r>
    </w:p>
    <w:p w:rsidR="00ED5DCD" w:rsidRPr="00207F47" w:rsidRDefault="00ED5DCD" w:rsidP="00ED5DCD">
      <w:pPr>
        <w:ind w:leftChars="350" w:left="955" w:hangingChars="100" w:hanging="220"/>
        <w:rPr>
          <w:rFonts w:ascii="ＭＳ ゴシック" w:eastAsia="ＭＳ ゴシック" w:hAnsi="ＭＳ ゴシック"/>
          <w:sz w:val="22"/>
        </w:rPr>
      </w:pPr>
      <w:r w:rsidRPr="00AD15C8">
        <w:rPr>
          <w:rFonts w:ascii="ＭＳ ゴシック" w:eastAsia="ＭＳ ゴシック" w:hAnsi="ＭＳ ゴシック" w:hint="eastAsia"/>
          <w:sz w:val="22"/>
        </w:rPr>
        <w:t xml:space="preserve">※ </w:t>
      </w:r>
      <w:r w:rsidRPr="00AD15C8">
        <w:rPr>
          <w:rFonts w:ascii="ＭＳ ゴシック" w:eastAsia="ＭＳ ゴシック" w:hAnsi="ＭＳ ゴシック"/>
          <w:sz w:val="22"/>
        </w:rPr>
        <w:t xml:space="preserve"> </w:t>
      </w:r>
      <w:r w:rsidRPr="00AD15C8">
        <w:rPr>
          <w:rFonts w:ascii="ＭＳ ゴシック" w:eastAsia="ＭＳ ゴシック" w:hAnsi="ＭＳ ゴシック" w:hint="eastAsia"/>
          <w:sz w:val="22"/>
        </w:rPr>
        <w:t>啓発活動の中で、福岡県出会い・結婚応援事業の広報物</w:t>
      </w:r>
      <w:r w:rsidR="00FB1DA6" w:rsidRPr="00AD15C8">
        <w:rPr>
          <w:rFonts w:ascii="ＭＳ ゴシック" w:eastAsia="ＭＳ ゴシック" w:hAnsi="ＭＳ ゴシック" w:hint="eastAsia"/>
          <w:sz w:val="22"/>
        </w:rPr>
        <w:t>も</w:t>
      </w:r>
      <w:r w:rsidRPr="00AD15C8">
        <w:rPr>
          <w:rFonts w:ascii="ＭＳ ゴシック" w:eastAsia="ＭＳ ゴシック" w:hAnsi="ＭＳ ゴシック" w:hint="eastAsia"/>
          <w:sz w:val="22"/>
        </w:rPr>
        <w:t>配架すること。</w:t>
      </w:r>
    </w:p>
    <w:p w:rsidR="00C170EB" w:rsidRPr="00207F47" w:rsidRDefault="00C170EB" w:rsidP="007F674B">
      <w:pPr>
        <w:ind w:firstLineChars="350" w:firstLine="770"/>
        <w:rPr>
          <w:rFonts w:ascii="ＭＳ ゴシック" w:eastAsia="ＭＳ ゴシック" w:hAnsi="ＭＳ ゴシック"/>
          <w:sz w:val="22"/>
        </w:rPr>
      </w:pPr>
      <w:r w:rsidRPr="00207F47">
        <w:rPr>
          <w:rFonts w:ascii="ＭＳ ゴシック" w:eastAsia="ＭＳ ゴシック" w:hAnsi="ＭＳ ゴシック" w:hint="eastAsia"/>
          <w:sz w:val="22"/>
        </w:rPr>
        <w:t>※</w:t>
      </w:r>
      <w:r w:rsidR="00FC1376" w:rsidRPr="00207F47">
        <w:rPr>
          <w:rFonts w:ascii="ＭＳ ゴシック" w:eastAsia="ＭＳ ゴシック" w:hAnsi="ＭＳ ゴシック" w:hint="eastAsia"/>
          <w:sz w:val="22"/>
        </w:rPr>
        <w:t xml:space="preserve">　啓発活動に係る企画、準備、諸手続等については受託者が</w:t>
      </w:r>
      <w:r w:rsidRPr="00207F47">
        <w:rPr>
          <w:rFonts w:ascii="ＭＳ ゴシック" w:eastAsia="ＭＳ ゴシック" w:hAnsi="ＭＳ ゴシック" w:hint="eastAsia"/>
          <w:sz w:val="22"/>
        </w:rPr>
        <w:t>責任をもって行うこと。</w:t>
      </w:r>
    </w:p>
    <w:p w:rsidR="00C170EB" w:rsidRPr="00207F47" w:rsidRDefault="00985EE0" w:rsidP="007F3945">
      <w:pPr>
        <w:ind w:leftChars="100" w:left="652" w:hangingChars="200" w:hanging="442"/>
        <w:rPr>
          <w:rFonts w:ascii="ＭＳ Ｐゴシック" w:eastAsia="ＭＳ Ｐゴシック" w:hAnsi="ＭＳ Ｐゴシック"/>
          <w:b/>
          <w:sz w:val="22"/>
          <w:u w:val="single"/>
        </w:rPr>
      </w:pPr>
      <w:r w:rsidRPr="00207F47">
        <w:rPr>
          <w:rFonts w:ascii="ＭＳ Ｐゴシック" w:eastAsia="ＭＳ Ｐゴシック" w:hAnsi="ＭＳ Ｐゴシック" w:hint="eastAsia"/>
          <w:b/>
          <w:sz w:val="22"/>
        </w:rPr>
        <w:t xml:space="preserve">　　</w:t>
      </w:r>
      <w:r w:rsidRPr="00207F47">
        <w:rPr>
          <w:rFonts w:ascii="ＭＳ Ｐゴシック" w:eastAsia="ＭＳ Ｐゴシック" w:hAnsi="ＭＳ Ｐゴシック" w:hint="eastAsia"/>
          <w:b/>
          <w:sz w:val="22"/>
          <w:u w:val="single"/>
        </w:rPr>
        <w:t>・　上記業務に係る取組について具体的に提案すること。（必須）</w:t>
      </w:r>
    </w:p>
    <w:p w:rsidR="007F3945" w:rsidRPr="00207F47" w:rsidRDefault="00E1270F" w:rsidP="007F3945">
      <w:pPr>
        <w:ind w:leftChars="30" w:left="63" w:firstLineChars="200" w:firstLine="442"/>
        <w:rPr>
          <w:rFonts w:ascii="ＭＳ Ｐゴシック" w:eastAsia="ＭＳ Ｐゴシック" w:hAnsi="ＭＳ Ｐゴシック"/>
          <w:b/>
          <w:sz w:val="22"/>
          <w:u w:val="single"/>
        </w:rPr>
      </w:pPr>
      <w:r w:rsidRPr="00207F47">
        <w:rPr>
          <w:rFonts w:ascii="ＭＳ Ｐゴシック" w:eastAsia="ＭＳ Ｐゴシック" w:hAnsi="ＭＳ Ｐゴシック" w:hint="eastAsia"/>
          <w:b/>
          <w:sz w:val="22"/>
          <w:u w:val="single"/>
        </w:rPr>
        <w:t xml:space="preserve">・　</w:t>
      </w:r>
      <w:r w:rsidR="00FC1376" w:rsidRPr="00207F47">
        <w:rPr>
          <w:rFonts w:ascii="ＭＳ Ｐゴシック" w:eastAsia="ＭＳ Ｐゴシック" w:hAnsi="ＭＳ Ｐゴシック" w:hint="eastAsia"/>
          <w:b/>
          <w:sz w:val="22"/>
          <w:u w:val="single"/>
        </w:rPr>
        <w:t>その他、</w:t>
      </w:r>
      <w:r w:rsidR="003E3385" w:rsidRPr="00207F47">
        <w:rPr>
          <w:rFonts w:ascii="ＭＳ Ｐゴシック" w:eastAsia="ＭＳ Ｐゴシック" w:hAnsi="ＭＳ Ｐゴシック" w:hint="eastAsia"/>
          <w:b/>
          <w:sz w:val="22"/>
          <w:u w:val="single"/>
        </w:rPr>
        <w:t>県民にキャンペーンを広くかつ効率的に周知するための広報について提案するこ</w:t>
      </w:r>
    </w:p>
    <w:p w:rsidR="003E3385" w:rsidRPr="00207F47" w:rsidRDefault="003E3385" w:rsidP="007F3945">
      <w:pPr>
        <w:ind w:leftChars="30" w:left="63" w:firstLineChars="250" w:firstLine="552"/>
        <w:rPr>
          <w:rFonts w:ascii="ＭＳ Ｐゴシック" w:eastAsia="ＭＳ Ｐゴシック" w:hAnsi="ＭＳ Ｐゴシック"/>
          <w:b/>
          <w:sz w:val="22"/>
          <w:u w:val="single"/>
        </w:rPr>
      </w:pPr>
      <w:r w:rsidRPr="00207F47">
        <w:rPr>
          <w:rFonts w:ascii="ＭＳ Ｐゴシック" w:eastAsia="ＭＳ Ｐゴシック" w:hAnsi="ＭＳ Ｐゴシック" w:hint="eastAsia"/>
          <w:b/>
          <w:sz w:val="22"/>
          <w:u w:val="single"/>
        </w:rPr>
        <w:t>と。</w:t>
      </w:r>
      <w:r w:rsidR="00372050" w:rsidRPr="00207F47">
        <w:rPr>
          <w:rFonts w:ascii="ＭＳ Ｐゴシック" w:eastAsia="ＭＳ Ｐゴシック" w:hAnsi="ＭＳ Ｐゴシック" w:hint="eastAsia"/>
          <w:b/>
          <w:sz w:val="22"/>
          <w:u w:val="single"/>
        </w:rPr>
        <w:t>（必須）</w:t>
      </w:r>
    </w:p>
    <w:p w:rsidR="00624DE0" w:rsidRPr="00207F47" w:rsidRDefault="00AC6BBC" w:rsidP="00624DE0">
      <w:pPr>
        <w:ind w:firstLineChars="386" w:firstLine="849"/>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【例】</w:t>
      </w:r>
      <w:r w:rsidR="003E3385" w:rsidRPr="00207F47">
        <w:rPr>
          <w:rFonts w:ascii="ＭＳ Ｐゴシック" w:eastAsia="ＭＳ Ｐゴシック" w:hAnsi="ＭＳ Ｐゴシック" w:hint="eastAsia"/>
          <w:sz w:val="22"/>
        </w:rPr>
        <w:t>イベント</w:t>
      </w:r>
      <w:r w:rsidR="00074594" w:rsidRPr="00207F47">
        <w:rPr>
          <w:rFonts w:ascii="ＭＳ Ｐゴシック" w:eastAsia="ＭＳ Ｐゴシック" w:hAnsi="ＭＳ Ｐゴシック" w:hint="eastAsia"/>
          <w:sz w:val="22"/>
        </w:rPr>
        <w:t>等</w:t>
      </w:r>
      <w:r w:rsidR="003E3385" w:rsidRPr="00207F47">
        <w:rPr>
          <w:rFonts w:ascii="ＭＳ Ｐゴシック" w:eastAsia="ＭＳ Ｐゴシック" w:hAnsi="ＭＳ Ｐゴシック" w:hint="eastAsia"/>
          <w:sz w:val="22"/>
        </w:rPr>
        <w:t>での啓発活動</w:t>
      </w:r>
    </w:p>
    <w:p w:rsidR="003E3385" w:rsidRPr="00207F47" w:rsidRDefault="00BF5C36" w:rsidP="00624DE0">
      <w:pPr>
        <w:ind w:firstLineChars="586" w:firstLine="1289"/>
        <w:rPr>
          <w:rFonts w:ascii="ＭＳ Ｐゴシック" w:eastAsia="ＭＳ Ｐゴシック" w:hAnsi="ＭＳ Ｐゴシック"/>
          <w:sz w:val="22"/>
        </w:rPr>
      </w:pPr>
      <w:r w:rsidRPr="00207F47">
        <w:rPr>
          <w:rFonts w:ascii="ＭＳ ゴシック" w:eastAsia="ＭＳ ゴシック" w:hAnsi="ＭＳ ゴシック" w:hint="eastAsia"/>
          <w:sz w:val="22"/>
        </w:rPr>
        <w:t>子育て家庭をターゲットとした</w:t>
      </w:r>
      <w:r w:rsidRPr="00207F47">
        <w:rPr>
          <w:rFonts w:ascii="ＭＳ Ｐゴシック" w:eastAsia="ＭＳ Ｐゴシック" w:hAnsi="ＭＳ Ｐゴシック" w:hint="eastAsia"/>
          <w:sz w:val="22"/>
        </w:rPr>
        <w:t>雑誌</w:t>
      </w:r>
      <w:r w:rsidR="003E3385" w:rsidRPr="00207F47">
        <w:rPr>
          <w:rFonts w:ascii="ＭＳ Ｐゴシック" w:eastAsia="ＭＳ Ｐゴシック" w:hAnsi="ＭＳ Ｐゴシック" w:hint="eastAsia"/>
          <w:sz w:val="22"/>
        </w:rPr>
        <w:t>、</w:t>
      </w:r>
      <w:r w:rsidR="00AC6BBC" w:rsidRPr="00207F47">
        <w:rPr>
          <w:rFonts w:ascii="ＭＳ Ｐゴシック" w:eastAsia="ＭＳ Ｐゴシック" w:hAnsi="ＭＳ Ｐゴシック" w:hint="eastAsia"/>
          <w:sz w:val="22"/>
        </w:rPr>
        <w:t>ＳＮＳ</w:t>
      </w:r>
      <w:r w:rsidR="003E3385" w:rsidRPr="00207F47">
        <w:rPr>
          <w:rFonts w:ascii="ＭＳ Ｐゴシック" w:eastAsia="ＭＳ Ｐゴシック" w:hAnsi="ＭＳ Ｐゴシック" w:hint="eastAsia"/>
          <w:sz w:val="22"/>
        </w:rPr>
        <w:t>等の媒体を活用した広報の取組</w:t>
      </w:r>
      <w:r w:rsidR="00AC6BBC" w:rsidRPr="00207F47">
        <w:rPr>
          <w:rFonts w:ascii="ＭＳ Ｐゴシック" w:eastAsia="ＭＳ Ｐゴシック" w:hAnsi="ＭＳ Ｐゴシック" w:hint="eastAsia"/>
          <w:sz w:val="22"/>
        </w:rPr>
        <w:t xml:space="preserve">　　等</w:t>
      </w:r>
    </w:p>
    <w:p w:rsidR="00E3185A" w:rsidRPr="00BF5C36" w:rsidRDefault="00E3185A" w:rsidP="009A5B15">
      <w:pPr>
        <w:rPr>
          <w:rFonts w:ascii="ＭＳ Ｐゴシック" w:eastAsia="ＭＳ Ｐゴシック" w:hAnsi="ＭＳ Ｐゴシック"/>
          <w:sz w:val="22"/>
        </w:rPr>
      </w:pPr>
    </w:p>
    <w:p w:rsidR="00624DE0" w:rsidRPr="00207F47" w:rsidRDefault="00346797" w:rsidP="00624DE0">
      <w:pPr>
        <w:ind w:firstLineChars="100" w:firstLine="220"/>
        <w:rPr>
          <w:rFonts w:ascii="ＭＳ Ｐゴシック" w:eastAsia="ＭＳ Ｐゴシック" w:hAnsi="ＭＳ Ｐゴシック"/>
          <w:sz w:val="22"/>
        </w:rPr>
      </w:pPr>
      <w:r w:rsidRPr="00207F47">
        <w:rPr>
          <w:rFonts w:ascii="ＭＳ Ｐゴシック" w:eastAsia="ＭＳ Ｐゴシック" w:hAnsi="ＭＳ Ｐゴシック" w:hint="eastAsia"/>
          <w:sz w:val="22"/>
        </w:rPr>
        <w:t>（</w:t>
      </w:r>
      <w:r w:rsidR="005B1EE4" w:rsidRPr="00207F47">
        <w:rPr>
          <w:rFonts w:ascii="ＭＳ Ｐゴシック" w:eastAsia="ＭＳ Ｐゴシック" w:hAnsi="ＭＳ Ｐゴシック" w:hint="eastAsia"/>
          <w:sz w:val="22"/>
        </w:rPr>
        <w:t>５</w:t>
      </w:r>
      <w:r w:rsidRPr="00207F47">
        <w:rPr>
          <w:rFonts w:ascii="ＭＳ Ｐゴシック" w:eastAsia="ＭＳ Ｐゴシック" w:hAnsi="ＭＳ Ｐゴシック" w:hint="eastAsia"/>
          <w:sz w:val="22"/>
        </w:rPr>
        <w:t>）</w:t>
      </w:r>
      <w:r w:rsidR="00624DE0" w:rsidRPr="00207F47">
        <w:rPr>
          <w:rFonts w:ascii="ＭＳ Ｐゴシック" w:eastAsia="ＭＳ Ｐゴシック" w:hAnsi="ＭＳ Ｐゴシック" w:hint="eastAsia"/>
          <w:sz w:val="22"/>
        </w:rPr>
        <w:t xml:space="preserve">　</w:t>
      </w:r>
      <w:r w:rsidRPr="00207F47">
        <w:rPr>
          <w:rFonts w:ascii="ＭＳ Ｐゴシック" w:eastAsia="ＭＳ Ｐゴシック" w:hAnsi="ＭＳ Ｐゴシック" w:hint="eastAsia"/>
          <w:sz w:val="22"/>
        </w:rPr>
        <w:t>業務報告、会計報告</w:t>
      </w:r>
    </w:p>
    <w:p w:rsidR="00624DE0" w:rsidRDefault="00346797" w:rsidP="00624DE0">
      <w:pPr>
        <w:ind w:firstLineChars="257" w:firstLine="565"/>
        <w:rPr>
          <w:rFonts w:ascii="ＭＳ Ｐゴシック" w:eastAsia="ＭＳ Ｐゴシック" w:hAnsi="ＭＳ Ｐゴシック"/>
          <w:sz w:val="22"/>
        </w:rPr>
      </w:pPr>
      <w:r w:rsidRPr="00D05118">
        <w:rPr>
          <w:rFonts w:ascii="ＭＳ Ｐゴシック" w:eastAsia="ＭＳ Ｐゴシック" w:hAnsi="ＭＳ Ｐゴシック" w:hint="eastAsia"/>
          <w:sz w:val="22"/>
        </w:rPr>
        <w:t>・</w:t>
      </w:r>
      <w:r w:rsidR="00624DE0">
        <w:rPr>
          <w:rFonts w:ascii="ＭＳ Ｐゴシック" w:eastAsia="ＭＳ Ｐゴシック" w:hAnsi="ＭＳ Ｐゴシック" w:hint="eastAsia"/>
          <w:sz w:val="22"/>
        </w:rPr>
        <w:t xml:space="preserve">　</w:t>
      </w:r>
      <w:r w:rsidRPr="00D05118">
        <w:rPr>
          <w:rFonts w:ascii="ＭＳ Ｐゴシック" w:eastAsia="ＭＳ Ｐゴシック" w:hAnsi="ＭＳ Ｐゴシック" w:hint="eastAsia"/>
          <w:sz w:val="22"/>
        </w:rPr>
        <w:t>広報活動の実績等について、適宜県に報告を行うこと</w:t>
      </w:r>
      <w:r w:rsidR="006272F8">
        <w:rPr>
          <w:rFonts w:ascii="ＭＳ Ｐゴシック" w:eastAsia="ＭＳ Ｐゴシック" w:hAnsi="ＭＳ Ｐゴシック" w:hint="eastAsia"/>
          <w:sz w:val="22"/>
        </w:rPr>
        <w:t>。</w:t>
      </w:r>
    </w:p>
    <w:p w:rsidR="00883F9D" w:rsidRDefault="00346797" w:rsidP="00256D88">
      <w:pPr>
        <w:ind w:firstLineChars="257" w:firstLine="565"/>
        <w:rPr>
          <w:rFonts w:ascii="ＭＳ Ｐゴシック" w:eastAsia="ＭＳ Ｐゴシック" w:hAnsi="ＭＳ Ｐゴシック"/>
          <w:sz w:val="22"/>
        </w:rPr>
      </w:pPr>
      <w:r w:rsidRPr="00D05118">
        <w:rPr>
          <w:rFonts w:ascii="ＭＳ Ｐゴシック" w:eastAsia="ＭＳ Ｐゴシック" w:hAnsi="ＭＳ Ｐゴシック" w:hint="eastAsia"/>
          <w:sz w:val="22"/>
        </w:rPr>
        <w:t>・</w:t>
      </w:r>
      <w:r w:rsidR="00624DE0">
        <w:rPr>
          <w:rFonts w:ascii="ＭＳ Ｐゴシック" w:eastAsia="ＭＳ Ｐゴシック" w:hAnsi="ＭＳ Ｐゴシック" w:hint="eastAsia"/>
          <w:sz w:val="22"/>
        </w:rPr>
        <w:t xml:space="preserve">　</w:t>
      </w:r>
      <w:r w:rsidRPr="00D05118">
        <w:rPr>
          <w:rFonts w:ascii="ＭＳ Ｐゴシック" w:eastAsia="ＭＳ Ｐゴシック" w:hAnsi="ＭＳ Ｐゴシック" w:hint="eastAsia"/>
          <w:sz w:val="22"/>
        </w:rPr>
        <w:t>会計報告については、業務終了後の実績報告書により報告を行うこと</w:t>
      </w:r>
      <w:r w:rsidR="006272F8">
        <w:rPr>
          <w:rFonts w:ascii="ＭＳ Ｐゴシック" w:eastAsia="ＭＳ Ｐゴシック" w:hAnsi="ＭＳ Ｐゴシック" w:hint="eastAsia"/>
          <w:sz w:val="22"/>
        </w:rPr>
        <w:t>。</w:t>
      </w:r>
      <w:r w:rsidR="00883F9D">
        <w:rPr>
          <w:rFonts w:ascii="ＭＳ Ｐゴシック" w:eastAsia="ＭＳ Ｐゴシック" w:hAnsi="ＭＳ Ｐゴシック"/>
          <w:sz w:val="22"/>
        </w:rPr>
        <w:br w:type="page"/>
      </w:r>
    </w:p>
    <w:p w:rsidR="008958B7" w:rsidRPr="00D05118" w:rsidRDefault="00624DE0" w:rsidP="008958B7">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 xml:space="preserve">５　</w:t>
      </w:r>
      <w:r w:rsidR="00346797" w:rsidRPr="00D05118">
        <w:rPr>
          <w:rFonts w:ascii="ＭＳ Ｐゴシック" w:eastAsia="ＭＳ Ｐゴシック" w:hAnsi="ＭＳ Ｐゴシック" w:hint="eastAsia"/>
          <w:sz w:val="22"/>
        </w:rPr>
        <w:t>その他</w:t>
      </w:r>
      <w:r w:rsidR="008958B7">
        <w:rPr>
          <w:rFonts w:ascii="ＭＳ Ｐゴシック" w:eastAsia="ＭＳ Ｐゴシック" w:hAnsi="ＭＳ Ｐゴシック"/>
          <w:sz w:val="22"/>
        </w:rPr>
        <w:t xml:space="preserve">   </w:t>
      </w:r>
    </w:p>
    <w:p w:rsidR="00154C7C" w:rsidRDefault="008958B7" w:rsidP="00154C7C">
      <w:pPr>
        <w:ind w:leftChars="250" w:left="746" w:hangingChars="100" w:hanging="221"/>
        <w:rPr>
          <w:rFonts w:ascii="ＭＳ Ｐゴシック" w:eastAsia="ＭＳ Ｐゴシック" w:hAnsi="ＭＳ Ｐゴシック"/>
          <w:b/>
          <w:sz w:val="22"/>
          <w:u w:val="single"/>
        </w:rPr>
      </w:pPr>
      <w:r w:rsidRPr="001E1206">
        <w:rPr>
          <w:rFonts w:ascii="ＭＳ Ｐゴシック" w:eastAsia="ＭＳ Ｐゴシック" w:hAnsi="ＭＳ Ｐゴシック" w:hint="eastAsia"/>
          <w:b/>
          <w:sz w:val="22"/>
          <w:u w:val="single"/>
        </w:rPr>
        <w:t>・ 提案に当たっては、斬新でかつ本事業の目的が達成されるよう工夫に努めること。</w:t>
      </w:r>
    </w:p>
    <w:p w:rsidR="00154C7C" w:rsidRPr="00154C7C" w:rsidRDefault="00154C7C" w:rsidP="00154C7C">
      <w:pPr>
        <w:ind w:left="746" w:hanging="221"/>
        <w:rPr>
          <w:rFonts w:ascii="ＭＳ Ｐゴシック" w:eastAsia="ＭＳ Ｐゴシック" w:hAnsi="ＭＳ Ｐゴシック"/>
          <w:b/>
          <w:sz w:val="22"/>
          <w:u w:val="single"/>
        </w:rPr>
      </w:pPr>
      <w:r w:rsidRPr="006A3553">
        <w:rPr>
          <w:rFonts w:ascii="ＭＳ Ｐゴシック" w:eastAsia="ＭＳ Ｐゴシック" w:hAnsi="ＭＳ Ｐゴシック" w:hint="eastAsia"/>
          <w:b/>
          <w:sz w:val="22"/>
          <w:u w:val="single"/>
        </w:rPr>
        <w:t>・　福岡県出会い・結婚応援事業の事務局と</w:t>
      </w:r>
      <w:r w:rsidRPr="006A3553">
        <w:rPr>
          <w:rFonts w:ascii="ＭＳ Ｐゴシック" w:eastAsia="ＭＳ Ｐゴシック" w:hAnsi="ＭＳ Ｐゴシック"/>
          <w:b/>
          <w:sz w:val="22"/>
          <w:u w:val="single"/>
        </w:rPr>
        <w:t>十分に連携すること。</w:t>
      </w:r>
    </w:p>
    <w:p w:rsidR="008958B7" w:rsidRDefault="008958B7" w:rsidP="008958B7">
      <w:pPr>
        <w:ind w:leftChars="250" w:left="745" w:hangingChars="100" w:hanging="220"/>
        <w:rPr>
          <w:rFonts w:ascii="ＭＳ Ｐゴシック" w:eastAsia="ＭＳ Ｐゴシック" w:hAnsi="ＭＳ Ｐゴシック"/>
          <w:sz w:val="22"/>
        </w:rPr>
      </w:pPr>
      <w:r w:rsidRPr="0073434D">
        <w:rPr>
          <w:rFonts w:ascii="ＭＳ Ｐゴシック" w:eastAsia="ＭＳ Ｐゴシック" w:hAnsi="ＭＳ Ｐゴシック" w:hint="eastAsia"/>
          <w:sz w:val="22"/>
        </w:rPr>
        <w:t>・ 業務運営に当たっては</w:t>
      </w:r>
      <w:r>
        <w:rPr>
          <w:rFonts w:ascii="ＭＳ Ｐゴシック" w:eastAsia="ＭＳ Ｐゴシック" w:hAnsi="ＭＳ Ｐゴシック" w:hint="eastAsia"/>
          <w:sz w:val="22"/>
        </w:rPr>
        <w:t>、個人情報の管理に十分注意するとともに、業務上知り得た情報を</w:t>
      </w:r>
      <w:bookmarkStart w:id="0" w:name="_GoBack"/>
      <w:bookmarkEnd w:id="0"/>
      <w:r>
        <w:rPr>
          <w:rFonts w:ascii="ＭＳ Ｐゴシック" w:eastAsia="ＭＳ Ｐゴシック" w:hAnsi="ＭＳ Ｐゴシック" w:hint="eastAsia"/>
          <w:sz w:val="22"/>
        </w:rPr>
        <w:t>漏えい</w:t>
      </w:r>
      <w:r w:rsidRPr="0073434D">
        <w:rPr>
          <w:rFonts w:ascii="ＭＳ Ｐゴシック" w:eastAsia="ＭＳ Ｐゴシック" w:hAnsi="ＭＳ Ｐゴシック" w:hint="eastAsia"/>
          <w:sz w:val="22"/>
        </w:rPr>
        <w:t>してはならない。</w:t>
      </w:r>
    </w:p>
    <w:p w:rsidR="0073434D" w:rsidRPr="0073434D" w:rsidRDefault="0073434D" w:rsidP="005A4B70">
      <w:pPr>
        <w:ind w:leftChars="250" w:left="745"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73434D">
        <w:rPr>
          <w:rFonts w:ascii="ＭＳ Ｐゴシック" w:eastAsia="ＭＳ Ｐゴシック" w:hAnsi="ＭＳ Ｐゴシック" w:hint="eastAsia"/>
          <w:sz w:val="22"/>
        </w:rPr>
        <w:t>業務運営に当たって利用する人物などの著作権や肖像権等の権利関係は、受託者において処理するものとする。また、第三者の商標権、肖像権、著作権その他の諸権利を侵害するものではないことを保証することとし、第三者の権利を侵害していた場合に生じる一切の責任は、受託者が負うものとする。</w:t>
      </w:r>
    </w:p>
    <w:p w:rsidR="005A4B70" w:rsidRDefault="00FA55E6" w:rsidP="005A4B70">
      <w:pPr>
        <w:ind w:leftChars="250" w:left="745"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73434D" w:rsidRPr="0073434D">
        <w:rPr>
          <w:rFonts w:ascii="ＭＳ Ｐゴシック" w:eastAsia="ＭＳ Ｐゴシック" w:hAnsi="ＭＳ Ｐゴシック" w:hint="eastAsia"/>
          <w:sz w:val="22"/>
        </w:rPr>
        <w:t>本業務において作成したデータやイラスト、文書等の著作権は、全て県に帰属するものとする。</w:t>
      </w:r>
    </w:p>
    <w:p w:rsidR="0025069D" w:rsidRPr="009A5B15" w:rsidRDefault="00FA55E6" w:rsidP="009A5B15">
      <w:pPr>
        <w:ind w:leftChars="250" w:left="745"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73434D" w:rsidRPr="0073434D">
        <w:rPr>
          <w:rFonts w:ascii="ＭＳ Ｐゴシック" w:eastAsia="ＭＳ Ｐゴシック" w:hAnsi="ＭＳ Ｐゴシック" w:hint="eastAsia"/>
          <w:sz w:val="22"/>
        </w:rPr>
        <w:t>業務の各過程においては、県と十分な協議、連携の上、行うこと。</w:t>
      </w:r>
    </w:p>
    <w:sectPr w:rsidR="0025069D" w:rsidRPr="009A5B15" w:rsidSect="00ED5DCD">
      <w:pgSz w:w="11906" w:h="16838"/>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5E6" w:rsidRDefault="00FA55E6" w:rsidP="00D05118">
      <w:r>
        <w:separator/>
      </w:r>
    </w:p>
  </w:endnote>
  <w:endnote w:type="continuationSeparator" w:id="0">
    <w:p w:rsidR="00FA55E6" w:rsidRDefault="00FA55E6" w:rsidP="00D0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5E6" w:rsidRDefault="00FA55E6" w:rsidP="00D05118">
      <w:r>
        <w:separator/>
      </w:r>
    </w:p>
  </w:footnote>
  <w:footnote w:type="continuationSeparator" w:id="0">
    <w:p w:rsidR="00FA55E6" w:rsidRDefault="00FA55E6" w:rsidP="00D05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0CF3"/>
    <w:multiLevelType w:val="hybridMultilevel"/>
    <w:tmpl w:val="3DC622C6"/>
    <w:lvl w:ilvl="0" w:tplc="EAEE477E">
      <w:numFmt w:val="bullet"/>
      <w:lvlText w:val="・"/>
      <w:lvlJc w:val="left"/>
      <w:pPr>
        <w:ind w:left="88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401643B3"/>
    <w:multiLevelType w:val="hybridMultilevel"/>
    <w:tmpl w:val="2B1C426C"/>
    <w:lvl w:ilvl="0" w:tplc="5AFE5730">
      <w:numFmt w:val="bullet"/>
      <w:lvlText w:val="・"/>
      <w:lvlJc w:val="left"/>
      <w:pPr>
        <w:ind w:left="88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4BA36770"/>
    <w:multiLevelType w:val="hybridMultilevel"/>
    <w:tmpl w:val="008EB49E"/>
    <w:lvl w:ilvl="0" w:tplc="F884AA76">
      <w:start w:val="1"/>
      <w:numFmt w:val="bullet"/>
      <w:lvlText w:val="・"/>
      <w:lvlJc w:val="left"/>
      <w:pPr>
        <w:ind w:left="9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53315869"/>
    <w:multiLevelType w:val="hybridMultilevel"/>
    <w:tmpl w:val="EC60B90E"/>
    <w:lvl w:ilvl="0" w:tplc="CC2E7E0A">
      <w:numFmt w:val="bullet"/>
      <w:lvlText w:val="・"/>
      <w:lvlJc w:val="left"/>
      <w:pPr>
        <w:ind w:left="88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6D96635B"/>
    <w:multiLevelType w:val="hybridMultilevel"/>
    <w:tmpl w:val="EA1612FA"/>
    <w:lvl w:ilvl="0" w:tplc="9E8C0974">
      <w:start w:val="1"/>
      <w:numFmt w:val="decimalFullWidth"/>
      <w:lvlText w:val="（%1）"/>
      <w:lvlJc w:val="left"/>
      <w:pPr>
        <w:ind w:left="540" w:hanging="39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6E5749F7"/>
    <w:multiLevelType w:val="hybridMultilevel"/>
    <w:tmpl w:val="6860B0A8"/>
    <w:lvl w:ilvl="0" w:tplc="E7F2CFB2">
      <w:numFmt w:val="bullet"/>
      <w:lvlText w:val="・"/>
      <w:lvlJc w:val="left"/>
      <w:pPr>
        <w:ind w:left="88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79EE04DC"/>
    <w:multiLevelType w:val="hybridMultilevel"/>
    <w:tmpl w:val="A942C3C8"/>
    <w:lvl w:ilvl="0" w:tplc="C760692E">
      <w:numFmt w:val="bullet"/>
      <w:lvlText w:val="・"/>
      <w:lvlJc w:val="left"/>
      <w:pPr>
        <w:ind w:left="88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7B900EDC"/>
    <w:multiLevelType w:val="hybridMultilevel"/>
    <w:tmpl w:val="B3BA6824"/>
    <w:lvl w:ilvl="0" w:tplc="E1D0A432">
      <w:numFmt w:val="bullet"/>
      <w:lvlText w:val="・"/>
      <w:lvlJc w:val="left"/>
      <w:pPr>
        <w:ind w:left="88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7CCE429F"/>
    <w:multiLevelType w:val="hybridMultilevel"/>
    <w:tmpl w:val="3EB62C4C"/>
    <w:lvl w:ilvl="0" w:tplc="CAF6F3DE">
      <w:start w:val="1"/>
      <w:numFmt w:val="bullet"/>
      <w:lvlText w:val="・"/>
      <w:lvlJc w:val="left"/>
      <w:pPr>
        <w:ind w:left="868"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9" w15:restartNumberingAfterBreak="0">
    <w:nsid w:val="7CDE2369"/>
    <w:multiLevelType w:val="hybridMultilevel"/>
    <w:tmpl w:val="37CE4C54"/>
    <w:lvl w:ilvl="0" w:tplc="1BFAAEB8">
      <w:start w:val="1"/>
      <w:numFmt w:val="decimalFullWidth"/>
      <w:lvlText w:val="（%1）"/>
      <w:lvlJc w:val="left"/>
      <w:pPr>
        <w:ind w:left="630" w:hanging="48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2"/>
  </w:num>
  <w:num w:numId="2">
    <w:abstractNumId w:val="9"/>
  </w:num>
  <w:num w:numId="3">
    <w:abstractNumId w:val="4"/>
  </w:num>
  <w:num w:numId="4">
    <w:abstractNumId w:val="8"/>
  </w:num>
  <w:num w:numId="5">
    <w:abstractNumId w:val="1"/>
  </w:num>
  <w:num w:numId="6">
    <w:abstractNumId w:val="5"/>
  </w:num>
  <w:num w:numId="7">
    <w:abstractNumId w:val="6"/>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9"/>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97"/>
    <w:rsid w:val="0002383E"/>
    <w:rsid w:val="000337A7"/>
    <w:rsid w:val="00046D09"/>
    <w:rsid w:val="00051615"/>
    <w:rsid w:val="00056A95"/>
    <w:rsid w:val="00063FB8"/>
    <w:rsid w:val="00064335"/>
    <w:rsid w:val="00074594"/>
    <w:rsid w:val="000F22D0"/>
    <w:rsid w:val="000F6C04"/>
    <w:rsid w:val="000F6DFD"/>
    <w:rsid w:val="001424D8"/>
    <w:rsid w:val="00144129"/>
    <w:rsid w:val="00146B3F"/>
    <w:rsid w:val="00154C7C"/>
    <w:rsid w:val="001E1206"/>
    <w:rsid w:val="001E5A30"/>
    <w:rsid w:val="00207F47"/>
    <w:rsid w:val="0025069D"/>
    <w:rsid w:val="00256D88"/>
    <w:rsid w:val="002C092C"/>
    <w:rsid w:val="002C648B"/>
    <w:rsid w:val="002D4396"/>
    <w:rsid w:val="002D5C04"/>
    <w:rsid w:val="002F19F4"/>
    <w:rsid w:val="003064E6"/>
    <w:rsid w:val="0032049A"/>
    <w:rsid w:val="00337EAC"/>
    <w:rsid w:val="00346797"/>
    <w:rsid w:val="00372050"/>
    <w:rsid w:val="00373B2C"/>
    <w:rsid w:val="0037462E"/>
    <w:rsid w:val="003B298C"/>
    <w:rsid w:val="003B59B9"/>
    <w:rsid w:val="003D562F"/>
    <w:rsid w:val="003E3385"/>
    <w:rsid w:val="003F1AEE"/>
    <w:rsid w:val="0040327C"/>
    <w:rsid w:val="004333E9"/>
    <w:rsid w:val="004338FB"/>
    <w:rsid w:val="00483477"/>
    <w:rsid w:val="004C6DDA"/>
    <w:rsid w:val="005014BB"/>
    <w:rsid w:val="0051478A"/>
    <w:rsid w:val="00515C61"/>
    <w:rsid w:val="005357C9"/>
    <w:rsid w:val="005A4B70"/>
    <w:rsid w:val="005A76B0"/>
    <w:rsid w:val="005B1EE4"/>
    <w:rsid w:val="005B44B4"/>
    <w:rsid w:val="005C6A1F"/>
    <w:rsid w:val="005C7C01"/>
    <w:rsid w:val="00600EF0"/>
    <w:rsid w:val="0060312E"/>
    <w:rsid w:val="00621ECF"/>
    <w:rsid w:val="00624DE0"/>
    <w:rsid w:val="006272F8"/>
    <w:rsid w:val="00652214"/>
    <w:rsid w:val="00662D0B"/>
    <w:rsid w:val="00667EE5"/>
    <w:rsid w:val="006A3354"/>
    <w:rsid w:val="006A3553"/>
    <w:rsid w:val="006C4632"/>
    <w:rsid w:val="006C6E24"/>
    <w:rsid w:val="006E3B2C"/>
    <w:rsid w:val="006E5555"/>
    <w:rsid w:val="0073434D"/>
    <w:rsid w:val="007A418B"/>
    <w:rsid w:val="007C73C9"/>
    <w:rsid w:val="007F3945"/>
    <w:rsid w:val="007F4589"/>
    <w:rsid w:val="007F674B"/>
    <w:rsid w:val="0080550F"/>
    <w:rsid w:val="00814D35"/>
    <w:rsid w:val="00815DA5"/>
    <w:rsid w:val="008355BD"/>
    <w:rsid w:val="00841EE6"/>
    <w:rsid w:val="00861840"/>
    <w:rsid w:val="00883F9D"/>
    <w:rsid w:val="00886055"/>
    <w:rsid w:val="00891DC1"/>
    <w:rsid w:val="008958B7"/>
    <w:rsid w:val="008A0DB9"/>
    <w:rsid w:val="008A590A"/>
    <w:rsid w:val="008B2BEB"/>
    <w:rsid w:val="008E5A91"/>
    <w:rsid w:val="008E732F"/>
    <w:rsid w:val="008F0FE4"/>
    <w:rsid w:val="00910213"/>
    <w:rsid w:val="00981459"/>
    <w:rsid w:val="00985EE0"/>
    <w:rsid w:val="00994E93"/>
    <w:rsid w:val="009A2A3F"/>
    <w:rsid w:val="009A5B15"/>
    <w:rsid w:val="009C60B8"/>
    <w:rsid w:val="009E7E75"/>
    <w:rsid w:val="00A453C4"/>
    <w:rsid w:val="00A51F0E"/>
    <w:rsid w:val="00A67AE3"/>
    <w:rsid w:val="00A948C3"/>
    <w:rsid w:val="00AA7668"/>
    <w:rsid w:val="00AB094B"/>
    <w:rsid w:val="00AC413E"/>
    <w:rsid w:val="00AC5790"/>
    <w:rsid w:val="00AC6146"/>
    <w:rsid w:val="00AC6BBC"/>
    <w:rsid w:val="00AD15C8"/>
    <w:rsid w:val="00B07926"/>
    <w:rsid w:val="00B37530"/>
    <w:rsid w:val="00B409E1"/>
    <w:rsid w:val="00B466F6"/>
    <w:rsid w:val="00B474F5"/>
    <w:rsid w:val="00BA527E"/>
    <w:rsid w:val="00BD1EE4"/>
    <w:rsid w:val="00BE7D98"/>
    <w:rsid w:val="00BF5C36"/>
    <w:rsid w:val="00C07BA5"/>
    <w:rsid w:val="00C13989"/>
    <w:rsid w:val="00C170EB"/>
    <w:rsid w:val="00C30BD1"/>
    <w:rsid w:val="00C364FC"/>
    <w:rsid w:val="00C4606D"/>
    <w:rsid w:val="00C67D79"/>
    <w:rsid w:val="00C80EE3"/>
    <w:rsid w:val="00CB5789"/>
    <w:rsid w:val="00D05118"/>
    <w:rsid w:val="00D05A65"/>
    <w:rsid w:val="00D33FBC"/>
    <w:rsid w:val="00D445C3"/>
    <w:rsid w:val="00D450AD"/>
    <w:rsid w:val="00D47693"/>
    <w:rsid w:val="00D657F9"/>
    <w:rsid w:val="00D75457"/>
    <w:rsid w:val="00DA2413"/>
    <w:rsid w:val="00DD46A5"/>
    <w:rsid w:val="00E1270F"/>
    <w:rsid w:val="00E24D58"/>
    <w:rsid w:val="00E3185A"/>
    <w:rsid w:val="00E577A3"/>
    <w:rsid w:val="00E57EAC"/>
    <w:rsid w:val="00E64419"/>
    <w:rsid w:val="00ED5DCD"/>
    <w:rsid w:val="00F308F7"/>
    <w:rsid w:val="00F4437D"/>
    <w:rsid w:val="00F87B3D"/>
    <w:rsid w:val="00FA1965"/>
    <w:rsid w:val="00FA55E6"/>
    <w:rsid w:val="00FB1DA6"/>
    <w:rsid w:val="00FC1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docId w15:val="{8EB25DBE-49E4-4F2F-9867-668687C8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8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118"/>
    <w:pPr>
      <w:tabs>
        <w:tab w:val="center" w:pos="4252"/>
        <w:tab w:val="right" w:pos="8504"/>
      </w:tabs>
      <w:snapToGrid w:val="0"/>
    </w:pPr>
  </w:style>
  <w:style w:type="character" w:customStyle="1" w:styleId="a4">
    <w:name w:val="ヘッダー (文字)"/>
    <w:basedOn w:val="a0"/>
    <w:link w:val="a3"/>
    <w:uiPriority w:val="99"/>
    <w:rsid w:val="00D05118"/>
  </w:style>
  <w:style w:type="paragraph" w:styleId="a5">
    <w:name w:val="footer"/>
    <w:basedOn w:val="a"/>
    <w:link w:val="a6"/>
    <w:uiPriority w:val="99"/>
    <w:unhideWhenUsed/>
    <w:rsid w:val="00D05118"/>
    <w:pPr>
      <w:tabs>
        <w:tab w:val="center" w:pos="4252"/>
        <w:tab w:val="right" w:pos="8504"/>
      </w:tabs>
      <w:snapToGrid w:val="0"/>
    </w:pPr>
  </w:style>
  <w:style w:type="character" w:customStyle="1" w:styleId="a6">
    <w:name w:val="フッター (文字)"/>
    <w:basedOn w:val="a0"/>
    <w:link w:val="a5"/>
    <w:uiPriority w:val="99"/>
    <w:rsid w:val="00D05118"/>
  </w:style>
  <w:style w:type="paragraph" w:styleId="a7">
    <w:name w:val="List Paragraph"/>
    <w:basedOn w:val="a"/>
    <w:uiPriority w:val="34"/>
    <w:qFormat/>
    <w:rsid w:val="0073434D"/>
    <w:pPr>
      <w:ind w:leftChars="400" w:left="840"/>
    </w:pPr>
  </w:style>
  <w:style w:type="paragraph" w:styleId="a8">
    <w:name w:val="Balloon Text"/>
    <w:basedOn w:val="a"/>
    <w:link w:val="a9"/>
    <w:uiPriority w:val="99"/>
    <w:semiHidden/>
    <w:unhideWhenUsed/>
    <w:rsid w:val="00E577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77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E830E-2F3A-45F0-9B48-7579986F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福岡県</dc:creator>
  <cp:lastModifiedBy>福岡県</cp:lastModifiedBy>
  <cp:revision>46</cp:revision>
  <cp:lastPrinted>2021-06-10T02:55:00Z</cp:lastPrinted>
  <dcterms:created xsi:type="dcterms:W3CDTF">2019-02-25T01:26:00Z</dcterms:created>
  <dcterms:modified xsi:type="dcterms:W3CDTF">2024-06-25T03:22:00Z</dcterms:modified>
</cp:coreProperties>
</file>