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7CB2" w14:textId="22CD3527" w:rsidR="00A70A71" w:rsidRPr="002913E0" w:rsidRDefault="004C765D" w:rsidP="007A3B48">
      <w:pPr>
        <w:overflowPunct w:val="0"/>
        <w:jc w:val="center"/>
        <w:textAlignment w:val="baseline"/>
        <w:rPr>
          <w:rFonts w:asciiTheme="majorEastAsia" w:eastAsiaTheme="majorEastAsia" w:hAnsiTheme="majorEastAsia" w:cs="ＭＳ ゴシック"/>
          <w:b/>
          <w:kern w:val="0"/>
          <w:sz w:val="28"/>
          <w:szCs w:val="24"/>
        </w:rPr>
      </w:pPr>
      <w:r w:rsidRPr="002913E0">
        <w:rPr>
          <w:rFonts w:asciiTheme="majorEastAsia" w:eastAsiaTheme="majorEastAsia" w:hAnsiTheme="majorEastAsia" w:cs="ＭＳ ゴシック" w:hint="eastAsia"/>
          <w:b/>
          <w:noProof/>
          <w:kern w:val="0"/>
          <w:sz w:val="28"/>
          <w:szCs w:val="24"/>
        </w:rPr>
        <mc:AlternateContent>
          <mc:Choice Requires="wps">
            <w:drawing>
              <wp:anchor distT="0" distB="0" distL="114300" distR="114300" simplePos="0" relativeHeight="251659264" behindDoc="0" locked="0" layoutInCell="1" allowOverlap="1" wp14:anchorId="58D82C5F" wp14:editId="3CEABA81">
                <wp:simplePos x="0" y="0"/>
                <wp:positionH relativeFrom="margin">
                  <wp:posOffset>-124359</wp:posOffset>
                </wp:positionH>
                <wp:positionV relativeFrom="paragraph">
                  <wp:posOffset>-565379</wp:posOffset>
                </wp:positionV>
                <wp:extent cx="700644" cy="249382"/>
                <wp:effectExtent l="0" t="0" r="23495" b="17780"/>
                <wp:wrapNone/>
                <wp:docPr id="19071691" name="正方形/長方形 1"/>
                <wp:cNvGraphicFramePr/>
                <a:graphic xmlns:a="http://schemas.openxmlformats.org/drawingml/2006/main">
                  <a:graphicData uri="http://schemas.microsoft.com/office/word/2010/wordprocessingShape">
                    <wps:wsp>
                      <wps:cNvSpPr/>
                      <wps:spPr>
                        <a:xfrm>
                          <a:off x="0" y="0"/>
                          <a:ext cx="700644" cy="24938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E65DAD" w14:textId="42838233" w:rsidR="004C765D" w:rsidRPr="004C765D" w:rsidRDefault="004C765D" w:rsidP="004C765D">
                            <w:pPr>
                              <w:jc w:val="center"/>
                              <w:rPr>
                                <w:color w:val="000000" w:themeColor="text1"/>
                              </w:rPr>
                            </w:pPr>
                            <w:r w:rsidRPr="004C765D">
                              <w:rPr>
                                <w:rFonts w:hint="eastAsia"/>
                                <w:color w:val="000000" w:themeColor="text1"/>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82C5F" id="正方形/長方形 1" o:spid="_x0000_s1026" style="position:absolute;left:0;text-align:left;margin-left:-9.8pt;margin-top:-44.5pt;width:55.15pt;height: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dYhwIAAHEFAAAOAAAAZHJzL2Uyb0RvYy54bWysVE1v2zAMvQ/YfxB0X/2xZG2DOkXQosOA&#10;og3WDj0rslQLkEVNUmJnv36U7DhBV+ww7CJTJvlIPpG8uu5bTXbCeQWmosVZTokwHGplXiv64/nu&#10;0wUlPjBTMw1GVHQvPL1efvxw1dmFKKEBXQtHEMT4RWcr2oRgF1nmeSNa5s/ACoNKCa5lAa/uNasd&#10;6xC91VmZ51+yDlxtHXDhPf69HZR0mfClFDw8SulFILqimFtIp0vnJp7Z8ootXh2zjeJjGuwfsmiZ&#10;Mhh0grplgZGtU39AtYo78CDDGYc2AykVF6kGrKbI31Tz1DArUi1IjrcTTf7/wfKH3ZNdO6Shs37h&#10;UYxV9NK18Yv5kT6RtZ/IEn0gHH+eI/uzGSUcVeXs8vNFGcnMjs7W+fBVQEuiUFGHb5EoYrt7HwbT&#10;g0mMZeBOaZ3eQxvSVfRyXs6Tgwet6qiMZqkzxI12ZMfwTUNfjGFPrDAJbTCXY0lJCnstIoQ234Uk&#10;qsYiyiFA7LYjJuNcmFAMqobVYghVzPM8NQzCT1mkihNgRJaY5IQ9AryPPdQ/2kdXkZp1cs7/ltjg&#10;PHmkyGDC5NwqA+49AI1VjZEH+wNJAzWRpdBvejSJ4gbq/doRB8PUeMvvFD7lPfNhzRyOCQ4Ujn54&#10;xENqwCeDUaKkAffrvf/RHrsXtZR0OHYV9T+3zAlK9DeDfX1ZzGZxTtNlNj8v8eJONZtTjdm2N4Bd&#10;UOCSsTyJ0T7ogygdtC+4IVYxKqqY4Ri7ojy4w+UmDOsAdwwXq1Uyw9m0LNybJ8sjeCQ4tupz/8Kc&#10;Hfs54CA8wGFE2eJNWw+20dPAahtAqtTzR15H6nGuUw+NOygujtN7sjpuyuVvAAAA//8DAFBLAwQU&#10;AAYACAAAACEAnDzc9N4AAAAKAQAADwAAAGRycy9kb3ducmV2LnhtbEyPwU7DMBBE70j8g7VIXFDr&#10;tKA2CXEqhMQxSLR8gBsvcdR47cZOG/6e5QS33Z3R7JtqN7tBXHCMvScFq2UGAqn1pqdOwefhbZGD&#10;iEmT0YMnVPCNEXb17U2lS+Ov9IGXfeoEh1AstQKbUiiljK1Fp+PSByTWvvzodOJ17KQZ9ZXD3SDX&#10;WbaRTvfEH6wO+GqxPe0np2Ce8vO5mU7O4mMzPKxTeG9CUOr+bn55BpFwTn9m+MVndKiZ6egnMlEM&#10;CharYsNWHvKCS7GjyLYgjnx4KrYg60r+r1D/AAAA//8DAFBLAQItABQABgAIAAAAIQC2gziS/gAA&#10;AOEBAAATAAAAAAAAAAAAAAAAAAAAAABbQ29udGVudF9UeXBlc10ueG1sUEsBAi0AFAAGAAgAAAAh&#10;ADj9If/WAAAAlAEAAAsAAAAAAAAAAAAAAAAALwEAAF9yZWxzLy5yZWxzUEsBAi0AFAAGAAgAAAAh&#10;AGuWh1iHAgAAcQUAAA4AAAAAAAAAAAAAAAAALgIAAGRycy9lMm9Eb2MueG1sUEsBAi0AFAAGAAgA&#10;AAAhAJw83PTeAAAACgEAAA8AAAAAAAAAAAAAAAAA4QQAAGRycy9kb3ducmV2LnhtbFBLBQYAAAAA&#10;BAAEAPMAAADsBQAAAAA=&#10;" filled="f" strokecolor="black [3213]">
                <v:textbox>
                  <w:txbxContent>
                    <w:p w14:paraId="13E65DAD" w14:textId="42838233" w:rsidR="004C765D" w:rsidRPr="004C765D" w:rsidRDefault="004C765D" w:rsidP="004C765D">
                      <w:pPr>
                        <w:jc w:val="center"/>
                        <w:rPr>
                          <w:color w:val="000000" w:themeColor="text1"/>
                        </w:rPr>
                      </w:pPr>
                      <w:r w:rsidRPr="004C765D">
                        <w:rPr>
                          <w:rFonts w:hint="eastAsia"/>
                          <w:color w:val="000000" w:themeColor="text1"/>
                        </w:rPr>
                        <w:t>別紙１</w:t>
                      </w:r>
                    </w:p>
                  </w:txbxContent>
                </v:textbox>
                <w10:wrap anchorx="margin"/>
              </v:rect>
            </w:pict>
          </mc:Fallback>
        </mc:AlternateContent>
      </w:r>
      <w:r w:rsidR="00090293" w:rsidRPr="002913E0">
        <w:rPr>
          <w:rFonts w:asciiTheme="majorEastAsia" w:eastAsiaTheme="majorEastAsia" w:hAnsiTheme="majorEastAsia" w:cs="ＭＳ ゴシック" w:hint="eastAsia"/>
          <w:b/>
          <w:kern w:val="0"/>
          <w:sz w:val="28"/>
          <w:szCs w:val="24"/>
        </w:rPr>
        <w:t xml:space="preserve"> </w:t>
      </w:r>
      <w:r w:rsidR="00643FE6" w:rsidRPr="002913E0">
        <w:rPr>
          <w:rFonts w:asciiTheme="majorEastAsia" w:eastAsiaTheme="majorEastAsia" w:hAnsiTheme="majorEastAsia" w:cs="ＭＳ ゴシック" w:hint="eastAsia"/>
          <w:b/>
          <w:kern w:val="0"/>
          <w:sz w:val="28"/>
          <w:szCs w:val="24"/>
        </w:rPr>
        <w:t>未来への一歩</w:t>
      </w:r>
      <w:r w:rsidR="00F231D2" w:rsidRPr="002913E0">
        <w:rPr>
          <w:rFonts w:asciiTheme="majorEastAsia" w:eastAsiaTheme="majorEastAsia" w:hAnsiTheme="majorEastAsia" w:cs="ＭＳ ゴシック" w:hint="eastAsia"/>
          <w:b/>
          <w:kern w:val="0"/>
          <w:sz w:val="28"/>
          <w:szCs w:val="24"/>
        </w:rPr>
        <w:t>“</w:t>
      </w:r>
      <w:r w:rsidR="00447428" w:rsidRPr="002913E0">
        <w:rPr>
          <w:rFonts w:asciiTheme="majorEastAsia" w:eastAsiaTheme="majorEastAsia" w:hAnsiTheme="majorEastAsia" w:cs="ＭＳ ゴシック" w:hint="eastAsia"/>
          <w:b/>
          <w:kern w:val="0"/>
          <w:sz w:val="28"/>
          <w:szCs w:val="24"/>
        </w:rPr>
        <w:t>ワンヘルス</w:t>
      </w:r>
      <w:r w:rsidR="008F1F66" w:rsidRPr="002913E0">
        <w:rPr>
          <w:rFonts w:asciiTheme="majorEastAsia" w:eastAsiaTheme="majorEastAsia" w:hAnsiTheme="majorEastAsia" w:cs="ＭＳ ゴシック" w:hint="eastAsia"/>
          <w:b/>
          <w:kern w:val="0"/>
          <w:sz w:val="28"/>
          <w:szCs w:val="24"/>
        </w:rPr>
        <w:t>アクション</w:t>
      </w:r>
      <w:r w:rsidR="00F231D2" w:rsidRPr="002913E0">
        <w:rPr>
          <w:rFonts w:asciiTheme="majorEastAsia" w:eastAsiaTheme="majorEastAsia" w:hAnsiTheme="majorEastAsia" w:cs="ＭＳ ゴシック" w:hint="eastAsia"/>
          <w:b/>
          <w:kern w:val="0"/>
          <w:sz w:val="28"/>
          <w:szCs w:val="24"/>
        </w:rPr>
        <w:t>”</w:t>
      </w:r>
      <w:r w:rsidR="00447428" w:rsidRPr="002913E0">
        <w:rPr>
          <w:rFonts w:asciiTheme="majorEastAsia" w:eastAsiaTheme="majorEastAsia" w:hAnsiTheme="majorEastAsia" w:cs="ＭＳ ゴシック" w:hint="eastAsia"/>
          <w:b/>
          <w:kern w:val="0"/>
          <w:sz w:val="28"/>
          <w:szCs w:val="24"/>
        </w:rPr>
        <w:t>２０２</w:t>
      </w:r>
      <w:r w:rsidR="008F1F66" w:rsidRPr="002913E0">
        <w:rPr>
          <w:rFonts w:asciiTheme="majorEastAsia" w:eastAsiaTheme="majorEastAsia" w:hAnsiTheme="majorEastAsia" w:cs="ＭＳ ゴシック" w:hint="eastAsia"/>
          <w:b/>
          <w:kern w:val="0"/>
          <w:sz w:val="28"/>
          <w:szCs w:val="24"/>
        </w:rPr>
        <w:t>６</w:t>
      </w:r>
      <w:r w:rsidR="00447428" w:rsidRPr="002913E0">
        <w:rPr>
          <w:rFonts w:asciiTheme="majorEastAsia" w:eastAsiaTheme="majorEastAsia" w:hAnsiTheme="majorEastAsia" w:cs="ＭＳ ゴシック" w:hint="eastAsia"/>
          <w:b/>
          <w:kern w:val="0"/>
          <w:sz w:val="28"/>
          <w:szCs w:val="24"/>
        </w:rPr>
        <w:t>in</w:t>
      </w:r>
      <w:r w:rsidR="005938FD" w:rsidRPr="002913E0">
        <w:rPr>
          <w:rFonts w:asciiTheme="majorEastAsia" w:eastAsiaTheme="majorEastAsia" w:hAnsiTheme="majorEastAsia" w:cs="ＭＳ ゴシック" w:hint="eastAsia"/>
          <w:b/>
          <w:kern w:val="0"/>
          <w:sz w:val="28"/>
          <w:szCs w:val="24"/>
        </w:rPr>
        <w:t>筑後</w:t>
      </w:r>
    </w:p>
    <w:p w14:paraId="3E7B2EEF" w14:textId="350DB7E5" w:rsidR="00382486" w:rsidRPr="002913E0" w:rsidRDefault="005108BB" w:rsidP="004610E2">
      <w:pPr>
        <w:overflowPunct w:val="0"/>
        <w:jc w:val="center"/>
        <w:textAlignment w:val="baseline"/>
        <w:rPr>
          <w:rFonts w:asciiTheme="majorEastAsia" w:eastAsiaTheme="majorEastAsia" w:hAnsiTheme="majorEastAsia" w:cs="ＭＳ ゴシック"/>
          <w:b/>
          <w:kern w:val="0"/>
          <w:sz w:val="28"/>
          <w:szCs w:val="24"/>
        </w:rPr>
      </w:pPr>
      <w:r w:rsidRPr="002913E0">
        <w:rPr>
          <w:rFonts w:asciiTheme="majorEastAsia" w:eastAsiaTheme="majorEastAsia" w:hAnsiTheme="majorEastAsia" w:cs="ＭＳ ゴシック" w:hint="eastAsia"/>
          <w:b/>
          <w:kern w:val="0"/>
          <w:sz w:val="28"/>
          <w:szCs w:val="24"/>
        </w:rPr>
        <w:t>企画運営業務</w:t>
      </w:r>
      <w:r w:rsidR="00B62301" w:rsidRPr="002913E0">
        <w:rPr>
          <w:rFonts w:asciiTheme="majorEastAsia" w:eastAsiaTheme="majorEastAsia" w:hAnsiTheme="majorEastAsia" w:cs="ＭＳ ゴシック" w:hint="eastAsia"/>
          <w:b/>
          <w:kern w:val="0"/>
          <w:sz w:val="28"/>
          <w:szCs w:val="24"/>
        </w:rPr>
        <w:t>に係る</w:t>
      </w:r>
      <w:r w:rsidR="005569C3" w:rsidRPr="002913E0">
        <w:rPr>
          <w:rFonts w:asciiTheme="majorEastAsia" w:eastAsiaTheme="majorEastAsia" w:hAnsiTheme="majorEastAsia" w:hint="eastAsia"/>
          <w:b/>
          <w:bCs/>
          <w:sz w:val="28"/>
          <w:szCs w:val="24"/>
          <w:lang w:eastAsia="zh-CN"/>
        </w:rPr>
        <w:t>企画</w:t>
      </w:r>
      <w:r w:rsidR="005B7BCD" w:rsidRPr="002913E0">
        <w:rPr>
          <w:rFonts w:asciiTheme="majorEastAsia" w:eastAsiaTheme="majorEastAsia" w:hAnsiTheme="majorEastAsia" w:hint="eastAsia"/>
          <w:b/>
          <w:bCs/>
          <w:sz w:val="28"/>
          <w:szCs w:val="24"/>
        </w:rPr>
        <w:t>提案書</w:t>
      </w:r>
      <w:r w:rsidR="000372C8" w:rsidRPr="002913E0">
        <w:rPr>
          <w:rFonts w:asciiTheme="majorEastAsia" w:eastAsiaTheme="majorEastAsia" w:hAnsiTheme="majorEastAsia" w:hint="eastAsia"/>
          <w:b/>
          <w:bCs/>
          <w:sz w:val="28"/>
          <w:szCs w:val="24"/>
        </w:rPr>
        <w:t>作成要領</w:t>
      </w:r>
    </w:p>
    <w:p w14:paraId="3E7B2EF0" w14:textId="77777777" w:rsidR="000372C8" w:rsidRPr="002913E0" w:rsidRDefault="000372C8" w:rsidP="00382486">
      <w:pPr>
        <w:jc w:val="left"/>
        <w:rPr>
          <w:rFonts w:asciiTheme="majorEastAsia" w:eastAsiaTheme="majorEastAsia" w:hAnsiTheme="majorEastAsia"/>
          <w:sz w:val="22"/>
          <w:szCs w:val="20"/>
        </w:rPr>
      </w:pPr>
    </w:p>
    <w:p w14:paraId="3E7B2EF1" w14:textId="77777777" w:rsidR="005108BB" w:rsidRPr="002913E0" w:rsidRDefault="005108BB" w:rsidP="00382486">
      <w:pPr>
        <w:jc w:val="left"/>
        <w:rPr>
          <w:rFonts w:asciiTheme="majorEastAsia" w:eastAsiaTheme="majorEastAsia" w:hAnsiTheme="majorEastAsia"/>
          <w:sz w:val="22"/>
          <w:szCs w:val="20"/>
        </w:rPr>
      </w:pPr>
    </w:p>
    <w:p w14:paraId="3E7B2EF2" w14:textId="34AC680D" w:rsidR="005108BB" w:rsidRPr="002913E0" w:rsidRDefault="00902F13" w:rsidP="00902F13">
      <w:pPr>
        <w:ind w:firstLineChars="100" w:firstLine="220"/>
        <w:jc w:val="left"/>
        <w:rPr>
          <w:rFonts w:asciiTheme="majorEastAsia" w:eastAsiaTheme="majorEastAsia" w:hAnsiTheme="majorEastAsia"/>
          <w:sz w:val="22"/>
          <w:szCs w:val="20"/>
        </w:rPr>
      </w:pPr>
      <w:r w:rsidRPr="002913E0">
        <w:rPr>
          <w:rFonts w:asciiTheme="majorEastAsia" w:eastAsiaTheme="majorEastAsia" w:hAnsiTheme="majorEastAsia" w:hint="eastAsia"/>
          <w:sz w:val="22"/>
          <w:szCs w:val="20"/>
        </w:rPr>
        <w:t>企画提案書は、仕様書</w:t>
      </w:r>
      <w:r w:rsidR="00356DFD" w:rsidRPr="002913E0">
        <w:rPr>
          <w:rFonts w:asciiTheme="majorEastAsia" w:eastAsiaTheme="majorEastAsia" w:hAnsiTheme="majorEastAsia" w:hint="eastAsia"/>
          <w:sz w:val="22"/>
          <w:szCs w:val="20"/>
        </w:rPr>
        <w:t>の</w:t>
      </w:r>
      <w:r w:rsidR="005108BB" w:rsidRPr="002913E0">
        <w:rPr>
          <w:rFonts w:asciiTheme="majorEastAsia" w:eastAsiaTheme="majorEastAsia" w:hAnsiTheme="majorEastAsia" w:hint="eastAsia"/>
          <w:sz w:val="22"/>
          <w:szCs w:val="20"/>
        </w:rPr>
        <w:t>要求仕様をどのように実現するかを説明するものとして、以下の</w:t>
      </w:r>
      <w:r w:rsidRPr="002913E0">
        <w:rPr>
          <w:rFonts w:asciiTheme="majorEastAsia" w:eastAsiaTheme="majorEastAsia" w:hAnsiTheme="majorEastAsia" w:hint="eastAsia"/>
          <w:sz w:val="22"/>
          <w:szCs w:val="20"/>
        </w:rPr>
        <w:t>内容を</w:t>
      </w:r>
      <w:r w:rsidR="00F231D2" w:rsidRPr="002913E0">
        <w:rPr>
          <w:rFonts w:asciiTheme="majorEastAsia" w:eastAsiaTheme="majorEastAsia" w:hAnsiTheme="majorEastAsia" w:hint="eastAsia"/>
          <w:sz w:val="22"/>
          <w:szCs w:val="20"/>
        </w:rPr>
        <w:t>遵守のうえ、</w:t>
      </w:r>
      <w:r w:rsidRPr="002913E0">
        <w:rPr>
          <w:rFonts w:asciiTheme="majorEastAsia" w:eastAsiaTheme="majorEastAsia" w:hAnsiTheme="majorEastAsia" w:hint="eastAsia"/>
          <w:sz w:val="22"/>
          <w:szCs w:val="20"/>
        </w:rPr>
        <w:t>作成</w:t>
      </w:r>
      <w:r w:rsidR="00B909F4" w:rsidRPr="002913E0">
        <w:rPr>
          <w:rFonts w:asciiTheme="majorEastAsia" w:eastAsiaTheme="majorEastAsia" w:hAnsiTheme="majorEastAsia" w:hint="eastAsia"/>
          <w:sz w:val="22"/>
          <w:szCs w:val="20"/>
        </w:rPr>
        <w:t>すること</w:t>
      </w:r>
      <w:r w:rsidRPr="002913E0">
        <w:rPr>
          <w:rFonts w:asciiTheme="majorEastAsia" w:eastAsiaTheme="majorEastAsia" w:hAnsiTheme="majorEastAsia" w:hint="eastAsia"/>
          <w:sz w:val="22"/>
          <w:szCs w:val="20"/>
        </w:rPr>
        <w:t>。</w:t>
      </w:r>
    </w:p>
    <w:p w14:paraId="3E7B2EF3" w14:textId="77777777" w:rsidR="005108BB" w:rsidRPr="002913E0" w:rsidRDefault="005108BB" w:rsidP="00902F13">
      <w:pPr>
        <w:ind w:firstLineChars="100" w:firstLine="220"/>
        <w:jc w:val="left"/>
        <w:rPr>
          <w:rFonts w:asciiTheme="majorEastAsia" w:eastAsiaTheme="majorEastAsia" w:hAnsiTheme="majorEastAsia"/>
          <w:sz w:val="22"/>
          <w:szCs w:val="20"/>
        </w:rPr>
      </w:pPr>
    </w:p>
    <w:p w14:paraId="4D1B44A5" w14:textId="4B361033" w:rsidR="00B909F4" w:rsidRPr="002913E0" w:rsidRDefault="00F231D2" w:rsidP="004C765D">
      <w:pPr>
        <w:ind w:leftChars="100" w:left="210" w:firstLineChars="100" w:firstLine="220"/>
        <w:jc w:val="left"/>
        <w:rPr>
          <w:rFonts w:asciiTheme="majorEastAsia" w:eastAsiaTheme="majorEastAsia" w:hAnsiTheme="majorEastAsia"/>
          <w:sz w:val="22"/>
          <w:szCs w:val="20"/>
        </w:rPr>
      </w:pPr>
      <w:r w:rsidRPr="002913E0">
        <w:rPr>
          <w:rFonts w:asciiTheme="majorEastAsia" w:eastAsiaTheme="majorEastAsia" w:hAnsiTheme="majorEastAsia" w:hint="eastAsia"/>
          <w:sz w:val="22"/>
          <w:szCs w:val="20"/>
        </w:rPr>
        <w:t>○</w:t>
      </w:r>
      <w:r w:rsidR="00B909F4" w:rsidRPr="002913E0">
        <w:rPr>
          <w:rFonts w:asciiTheme="majorEastAsia" w:eastAsiaTheme="majorEastAsia" w:hAnsiTheme="majorEastAsia" w:hint="eastAsia"/>
          <w:sz w:val="22"/>
          <w:szCs w:val="20"/>
        </w:rPr>
        <w:t>企画提案書は図表等を含め</w:t>
      </w:r>
      <w:r w:rsidR="00B909F4" w:rsidRPr="002913E0">
        <w:rPr>
          <w:rFonts w:asciiTheme="majorEastAsia" w:eastAsiaTheme="majorEastAsia" w:hAnsiTheme="majorEastAsia" w:hint="eastAsia"/>
          <w:sz w:val="22"/>
          <w:szCs w:val="20"/>
          <w:u w:val="single"/>
        </w:rPr>
        <w:t>４０ページ以内</w:t>
      </w:r>
      <w:r w:rsidR="00B909F4" w:rsidRPr="002913E0">
        <w:rPr>
          <w:rFonts w:asciiTheme="majorEastAsia" w:eastAsiaTheme="majorEastAsia" w:hAnsiTheme="majorEastAsia" w:hint="eastAsia"/>
          <w:sz w:val="22"/>
          <w:szCs w:val="20"/>
        </w:rPr>
        <w:t>とし、簡潔かつ明瞭に記述すること。</w:t>
      </w:r>
    </w:p>
    <w:p w14:paraId="58EC27B0" w14:textId="77777777" w:rsidR="004C765D" w:rsidRPr="002913E0" w:rsidRDefault="00F231D2" w:rsidP="004C765D">
      <w:pPr>
        <w:ind w:leftChars="400" w:left="1060" w:hangingChars="100" w:hanging="220"/>
        <w:jc w:val="left"/>
        <w:rPr>
          <w:rFonts w:asciiTheme="majorEastAsia" w:eastAsiaTheme="majorEastAsia" w:hAnsiTheme="majorEastAsia"/>
          <w:sz w:val="22"/>
          <w:szCs w:val="20"/>
        </w:rPr>
      </w:pPr>
      <w:r w:rsidRPr="002913E0">
        <w:rPr>
          <w:rFonts w:asciiTheme="majorEastAsia" w:eastAsiaTheme="majorEastAsia" w:hAnsiTheme="majorEastAsia" w:hint="eastAsia"/>
          <w:sz w:val="22"/>
          <w:szCs w:val="20"/>
        </w:rPr>
        <w:t>・字や図表が大き過ぎる（逆に小さ過ぎる）、余白が多い、といったことを防ぐこと。</w:t>
      </w:r>
    </w:p>
    <w:p w14:paraId="5F8FC6AE" w14:textId="72FFC316" w:rsidR="00B909F4" w:rsidRPr="002913E0" w:rsidRDefault="00F231D2" w:rsidP="004C765D">
      <w:pPr>
        <w:ind w:leftChars="200" w:left="640" w:hangingChars="100" w:hanging="220"/>
        <w:jc w:val="left"/>
        <w:rPr>
          <w:rFonts w:asciiTheme="majorEastAsia" w:eastAsiaTheme="majorEastAsia" w:hAnsiTheme="majorEastAsia"/>
          <w:sz w:val="22"/>
          <w:szCs w:val="20"/>
        </w:rPr>
      </w:pPr>
      <w:r w:rsidRPr="002913E0">
        <w:rPr>
          <w:rFonts w:asciiTheme="majorEastAsia" w:eastAsiaTheme="majorEastAsia" w:hAnsiTheme="majorEastAsia" w:hint="eastAsia"/>
          <w:sz w:val="22"/>
          <w:szCs w:val="20"/>
        </w:rPr>
        <w:t>○</w:t>
      </w:r>
      <w:r w:rsidR="00902F13" w:rsidRPr="002913E0">
        <w:rPr>
          <w:rFonts w:asciiTheme="majorEastAsia" w:eastAsiaTheme="majorEastAsia" w:hAnsiTheme="majorEastAsia" w:hint="eastAsia"/>
          <w:sz w:val="22"/>
          <w:szCs w:val="20"/>
        </w:rPr>
        <w:t>様式は自由、紙のサイズは</w:t>
      </w:r>
      <w:r w:rsidR="005108BB" w:rsidRPr="002913E0">
        <w:rPr>
          <w:rFonts w:asciiTheme="majorEastAsia" w:eastAsiaTheme="majorEastAsia" w:hAnsiTheme="majorEastAsia" w:hint="eastAsia"/>
          <w:sz w:val="22"/>
          <w:szCs w:val="20"/>
        </w:rPr>
        <w:t>原則として</w:t>
      </w:r>
      <w:r w:rsidR="00902F13" w:rsidRPr="002913E0">
        <w:rPr>
          <w:rFonts w:asciiTheme="majorEastAsia" w:eastAsiaTheme="majorEastAsia" w:hAnsiTheme="majorEastAsia" w:hint="eastAsia"/>
          <w:sz w:val="22"/>
          <w:szCs w:val="20"/>
        </w:rPr>
        <w:t>Ａ４サイズ</w:t>
      </w:r>
      <w:r w:rsidR="00B909F4" w:rsidRPr="002913E0">
        <w:rPr>
          <w:rFonts w:asciiTheme="majorEastAsia" w:eastAsiaTheme="majorEastAsia" w:hAnsiTheme="majorEastAsia" w:hint="eastAsia"/>
          <w:sz w:val="22"/>
          <w:szCs w:val="20"/>
        </w:rPr>
        <w:t>、</w:t>
      </w:r>
      <w:r w:rsidR="00902F13" w:rsidRPr="002913E0">
        <w:rPr>
          <w:rFonts w:asciiTheme="majorEastAsia" w:eastAsiaTheme="majorEastAsia" w:hAnsiTheme="majorEastAsia" w:hint="eastAsia"/>
          <w:sz w:val="22"/>
          <w:szCs w:val="20"/>
        </w:rPr>
        <w:t>縦、横書き、片面印刷、左綴じ</w:t>
      </w:r>
      <w:r w:rsidR="00B909F4" w:rsidRPr="002913E0">
        <w:rPr>
          <w:rFonts w:asciiTheme="majorEastAsia" w:eastAsiaTheme="majorEastAsia" w:hAnsiTheme="majorEastAsia" w:hint="eastAsia"/>
          <w:sz w:val="22"/>
          <w:szCs w:val="20"/>
        </w:rPr>
        <w:t>とする。</w:t>
      </w:r>
    </w:p>
    <w:p w14:paraId="3E7B2EF4" w14:textId="0F2E7AF9" w:rsidR="005108BB" w:rsidRPr="002913E0" w:rsidRDefault="00F231D2" w:rsidP="004C765D">
      <w:pPr>
        <w:ind w:leftChars="200" w:left="640" w:hangingChars="100" w:hanging="220"/>
        <w:jc w:val="left"/>
        <w:rPr>
          <w:rFonts w:asciiTheme="majorEastAsia" w:eastAsiaTheme="majorEastAsia" w:hAnsiTheme="majorEastAsia"/>
          <w:sz w:val="22"/>
          <w:szCs w:val="20"/>
        </w:rPr>
      </w:pPr>
      <w:r w:rsidRPr="002913E0">
        <w:rPr>
          <w:rFonts w:asciiTheme="majorEastAsia" w:eastAsiaTheme="majorEastAsia" w:hAnsiTheme="majorEastAsia" w:hint="eastAsia"/>
          <w:sz w:val="22"/>
          <w:szCs w:val="20"/>
        </w:rPr>
        <w:t>○</w:t>
      </w:r>
      <w:r w:rsidR="005108BB" w:rsidRPr="002913E0">
        <w:rPr>
          <w:rFonts w:asciiTheme="majorEastAsia" w:eastAsiaTheme="majorEastAsia" w:hAnsiTheme="majorEastAsia" w:hint="eastAsia"/>
          <w:sz w:val="22"/>
          <w:szCs w:val="20"/>
        </w:rPr>
        <w:t>会場図面など文字が小さくなるものは、Ａ３版に印刷し、Ａ４版サイズに折り込むこととしても可。ただしＡ３版は</w:t>
      </w:r>
      <w:r w:rsidR="000D002E" w:rsidRPr="002913E0">
        <w:rPr>
          <w:rFonts w:asciiTheme="majorEastAsia" w:eastAsiaTheme="majorEastAsia" w:hAnsiTheme="majorEastAsia" w:hint="eastAsia"/>
          <w:sz w:val="22"/>
          <w:szCs w:val="20"/>
        </w:rPr>
        <w:t>３</w:t>
      </w:r>
      <w:r w:rsidR="005108BB" w:rsidRPr="002913E0">
        <w:rPr>
          <w:rFonts w:asciiTheme="majorEastAsia" w:eastAsiaTheme="majorEastAsia" w:hAnsiTheme="majorEastAsia" w:hint="eastAsia"/>
          <w:sz w:val="22"/>
          <w:szCs w:val="20"/>
        </w:rPr>
        <w:t>ページ以内</w:t>
      </w:r>
      <w:r w:rsidR="00902F13" w:rsidRPr="002913E0">
        <w:rPr>
          <w:rFonts w:asciiTheme="majorEastAsia" w:eastAsiaTheme="majorEastAsia" w:hAnsiTheme="majorEastAsia" w:hint="eastAsia"/>
          <w:sz w:val="22"/>
          <w:szCs w:val="20"/>
        </w:rPr>
        <w:t>と</w:t>
      </w:r>
      <w:r w:rsidR="00B909F4" w:rsidRPr="002913E0">
        <w:rPr>
          <w:rFonts w:asciiTheme="majorEastAsia" w:eastAsiaTheme="majorEastAsia" w:hAnsiTheme="majorEastAsia" w:hint="eastAsia"/>
          <w:sz w:val="22"/>
          <w:szCs w:val="20"/>
        </w:rPr>
        <w:t>する</w:t>
      </w:r>
      <w:r w:rsidR="00902F13" w:rsidRPr="002913E0">
        <w:rPr>
          <w:rFonts w:asciiTheme="majorEastAsia" w:eastAsiaTheme="majorEastAsia" w:hAnsiTheme="majorEastAsia" w:hint="eastAsia"/>
          <w:sz w:val="22"/>
          <w:szCs w:val="20"/>
        </w:rPr>
        <w:t>。</w:t>
      </w:r>
    </w:p>
    <w:p w14:paraId="2C576CBC" w14:textId="322A0587" w:rsidR="00F231D2" w:rsidRPr="002913E0" w:rsidRDefault="00F231D2" w:rsidP="004C765D">
      <w:pPr>
        <w:ind w:leftChars="200" w:left="640" w:hangingChars="100" w:hanging="220"/>
        <w:jc w:val="left"/>
        <w:rPr>
          <w:rFonts w:asciiTheme="majorEastAsia" w:eastAsiaTheme="majorEastAsia" w:hAnsiTheme="majorEastAsia"/>
          <w:sz w:val="22"/>
          <w:szCs w:val="20"/>
        </w:rPr>
      </w:pPr>
      <w:r w:rsidRPr="002913E0">
        <w:rPr>
          <w:rFonts w:asciiTheme="majorEastAsia" w:eastAsiaTheme="majorEastAsia" w:hAnsiTheme="majorEastAsia" w:hint="eastAsia"/>
          <w:sz w:val="22"/>
          <w:szCs w:val="20"/>
        </w:rPr>
        <w:t>○次のページの</w:t>
      </w:r>
      <w:r w:rsidRPr="002913E0">
        <w:rPr>
          <w:rFonts w:asciiTheme="majorEastAsia" w:eastAsiaTheme="majorEastAsia" w:hAnsiTheme="majorEastAsia" w:hint="eastAsia"/>
          <w:sz w:val="22"/>
          <w:szCs w:val="20"/>
          <w:u w:val="single"/>
        </w:rPr>
        <w:t>提案項目表の順番</w:t>
      </w:r>
      <w:r w:rsidRPr="002913E0">
        <w:rPr>
          <w:rFonts w:asciiTheme="majorEastAsia" w:eastAsiaTheme="majorEastAsia" w:hAnsiTheme="majorEastAsia" w:hint="eastAsia"/>
          <w:sz w:val="22"/>
          <w:szCs w:val="20"/>
        </w:rPr>
        <w:t>に提案書を作成した上で、提案書の各ページが提案項目表のどの部分なのか、わかるようにすること。</w:t>
      </w:r>
    </w:p>
    <w:p w14:paraId="005E9D5C" w14:textId="3CCE3A09" w:rsidR="00F231D2" w:rsidRPr="002913E0" w:rsidRDefault="00F231D2" w:rsidP="004C765D">
      <w:pPr>
        <w:ind w:leftChars="200" w:left="640" w:hangingChars="100" w:hanging="220"/>
        <w:jc w:val="left"/>
        <w:rPr>
          <w:rFonts w:asciiTheme="majorEastAsia" w:eastAsiaTheme="majorEastAsia" w:hAnsiTheme="majorEastAsia"/>
          <w:sz w:val="22"/>
          <w:szCs w:val="20"/>
        </w:rPr>
      </w:pPr>
      <w:r w:rsidRPr="002913E0">
        <w:rPr>
          <w:rFonts w:asciiTheme="majorEastAsia" w:eastAsiaTheme="majorEastAsia" w:hAnsiTheme="majorEastAsia" w:hint="eastAsia"/>
          <w:sz w:val="22"/>
          <w:szCs w:val="20"/>
        </w:rPr>
        <w:t>○提案書には表紙からページ数をふること。</w:t>
      </w:r>
    </w:p>
    <w:p w14:paraId="3E7B2EF6" w14:textId="77777777" w:rsidR="005108BB" w:rsidRPr="002913E0" w:rsidRDefault="005108BB" w:rsidP="004C765D">
      <w:pPr>
        <w:ind w:leftChars="100" w:left="210" w:firstLineChars="100" w:firstLine="220"/>
        <w:jc w:val="left"/>
        <w:rPr>
          <w:rFonts w:asciiTheme="majorEastAsia" w:eastAsiaTheme="majorEastAsia" w:hAnsiTheme="majorEastAsia"/>
          <w:sz w:val="22"/>
          <w:szCs w:val="20"/>
        </w:rPr>
      </w:pPr>
    </w:p>
    <w:p w14:paraId="3E7B2EF7" w14:textId="73E04CDA" w:rsidR="00F64F04" w:rsidRPr="002913E0" w:rsidRDefault="00902F13" w:rsidP="005108BB">
      <w:pPr>
        <w:ind w:firstLineChars="100" w:firstLine="220"/>
        <w:jc w:val="left"/>
        <w:rPr>
          <w:rFonts w:asciiTheme="majorEastAsia" w:eastAsiaTheme="majorEastAsia" w:hAnsiTheme="majorEastAsia"/>
          <w:sz w:val="22"/>
          <w:szCs w:val="20"/>
        </w:rPr>
      </w:pPr>
      <w:r w:rsidRPr="002913E0">
        <w:rPr>
          <w:rFonts w:asciiTheme="majorEastAsia" w:eastAsiaTheme="majorEastAsia" w:hAnsiTheme="majorEastAsia" w:hint="eastAsia"/>
          <w:bCs/>
          <w:sz w:val="22"/>
          <w:szCs w:val="20"/>
        </w:rPr>
        <w:t>企画提案書は、仕様とともに契約書に</w:t>
      </w:r>
      <w:r w:rsidR="00B909F4" w:rsidRPr="002913E0">
        <w:rPr>
          <w:rFonts w:asciiTheme="majorEastAsia" w:eastAsiaTheme="majorEastAsia" w:hAnsiTheme="majorEastAsia" w:hint="eastAsia"/>
          <w:bCs/>
          <w:sz w:val="22"/>
          <w:szCs w:val="20"/>
        </w:rPr>
        <w:t>綴じ込み、</w:t>
      </w:r>
      <w:r w:rsidRPr="002913E0">
        <w:rPr>
          <w:rFonts w:asciiTheme="majorEastAsia" w:eastAsiaTheme="majorEastAsia" w:hAnsiTheme="majorEastAsia" w:hint="eastAsia"/>
          <w:bCs/>
          <w:sz w:val="22"/>
          <w:szCs w:val="20"/>
        </w:rPr>
        <w:t>本業務の実施計画書になることを想定してい</w:t>
      </w:r>
      <w:r w:rsidR="00B909F4" w:rsidRPr="002913E0">
        <w:rPr>
          <w:rFonts w:asciiTheme="majorEastAsia" w:eastAsiaTheme="majorEastAsia" w:hAnsiTheme="majorEastAsia" w:hint="eastAsia"/>
          <w:bCs/>
          <w:sz w:val="22"/>
          <w:szCs w:val="20"/>
        </w:rPr>
        <w:t>ることから、</w:t>
      </w:r>
      <w:r w:rsidRPr="002913E0">
        <w:rPr>
          <w:rFonts w:asciiTheme="majorEastAsia" w:eastAsiaTheme="majorEastAsia" w:hAnsiTheme="majorEastAsia" w:hint="eastAsia"/>
          <w:bCs/>
          <w:sz w:val="22"/>
          <w:szCs w:val="20"/>
        </w:rPr>
        <w:t>確実に実施可能な内容と</w:t>
      </w:r>
      <w:r w:rsidR="00B909F4" w:rsidRPr="002913E0">
        <w:rPr>
          <w:rFonts w:asciiTheme="majorEastAsia" w:eastAsiaTheme="majorEastAsia" w:hAnsiTheme="majorEastAsia" w:hint="eastAsia"/>
          <w:bCs/>
          <w:sz w:val="22"/>
          <w:szCs w:val="20"/>
        </w:rPr>
        <w:t>すること</w:t>
      </w:r>
      <w:r w:rsidRPr="002913E0">
        <w:rPr>
          <w:rFonts w:asciiTheme="majorEastAsia" w:eastAsiaTheme="majorEastAsia" w:hAnsiTheme="majorEastAsia" w:hint="eastAsia"/>
          <w:bCs/>
          <w:sz w:val="22"/>
          <w:szCs w:val="20"/>
        </w:rPr>
        <w:t>。</w:t>
      </w:r>
    </w:p>
    <w:p w14:paraId="3E7B2EF8" w14:textId="2D260297" w:rsidR="005108BB" w:rsidRPr="002913E0" w:rsidRDefault="005108BB">
      <w:pPr>
        <w:widowControl/>
        <w:jc w:val="left"/>
        <w:rPr>
          <w:rFonts w:asciiTheme="majorEastAsia" w:eastAsiaTheme="majorEastAsia" w:hAnsiTheme="majorEastAsia" w:cs="ＭＳ Ｐゴシック"/>
          <w:kern w:val="0"/>
          <w:sz w:val="20"/>
          <w:szCs w:val="20"/>
          <w:lang w:bidi="th-TH"/>
        </w:rPr>
      </w:pPr>
    </w:p>
    <w:p w14:paraId="6D696597" w14:textId="77777777" w:rsidR="004C765D" w:rsidRPr="002913E0" w:rsidRDefault="004C765D">
      <w:pPr>
        <w:widowControl/>
        <w:jc w:val="left"/>
        <w:rPr>
          <w:rFonts w:asciiTheme="majorEastAsia" w:eastAsiaTheme="majorEastAsia" w:hAnsiTheme="majorEastAsia" w:cs="ＭＳ Ｐゴシック"/>
          <w:kern w:val="0"/>
          <w:sz w:val="20"/>
          <w:szCs w:val="20"/>
          <w:lang w:bidi="th-TH"/>
        </w:rPr>
      </w:pPr>
    </w:p>
    <w:p w14:paraId="29A76D7E" w14:textId="77777777" w:rsidR="00A44837" w:rsidRPr="002913E0" w:rsidRDefault="00A44837">
      <w:pPr>
        <w:widowControl/>
        <w:jc w:val="left"/>
        <w:rPr>
          <w:rFonts w:asciiTheme="majorEastAsia" w:eastAsiaTheme="majorEastAsia" w:hAnsiTheme="majorEastAsia" w:cs="ＭＳ Ｐゴシック"/>
          <w:kern w:val="0"/>
          <w:sz w:val="20"/>
          <w:szCs w:val="20"/>
          <w:lang w:bidi="th-TH"/>
        </w:rPr>
      </w:pPr>
    </w:p>
    <w:p w14:paraId="36F63159" w14:textId="77777777" w:rsidR="004C765D" w:rsidRPr="002913E0" w:rsidRDefault="004C765D">
      <w:pPr>
        <w:widowControl/>
        <w:jc w:val="left"/>
        <w:rPr>
          <w:rFonts w:asciiTheme="majorEastAsia" w:eastAsiaTheme="majorEastAsia" w:hAnsiTheme="majorEastAsia" w:cs="ＭＳ Ｐゴシック"/>
          <w:kern w:val="0"/>
          <w:sz w:val="20"/>
          <w:szCs w:val="20"/>
          <w:lang w:bidi="th-TH"/>
        </w:rPr>
      </w:pPr>
    </w:p>
    <w:tbl>
      <w:tblPr>
        <w:tblStyle w:val="af4"/>
        <w:tblW w:w="9214" w:type="dxa"/>
        <w:tblLook w:val="04A0" w:firstRow="1" w:lastRow="0" w:firstColumn="1" w:lastColumn="0" w:noHBand="0" w:noVBand="1"/>
      </w:tblPr>
      <w:tblGrid>
        <w:gridCol w:w="284"/>
        <w:gridCol w:w="2410"/>
        <w:gridCol w:w="6520"/>
      </w:tblGrid>
      <w:tr w:rsidR="002913E0" w:rsidRPr="002913E0" w14:paraId="4F98C156" w14:textId="77777777" w:rsidTr="00A44837">
        <w:trPr>
          <w:trHeight w:val="375"/>
        </w:trPr>
        <w:tc>
          <w:tcPr>
            <w:tcW w:w="9214" w:type="dxa"/>
            <w:gridSpan w:val="3"/>
            <w:tcBorders>
              <w:top w:val="nil"/>
              <w:left w:val="nil"/>
              <w:right w:val="nil"/>
            </w:tcBorders>
            <w:vAlign w:val="center"/>
          </w:tcPr>
          <w:p w14:paraId="59AF6D16" w14:textId="6BAC117E"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bookmarkStart w:id="0" w:name="_Hlk230944507"/>
            <w:r w:rsidRPr="002913E0">
              <w:rPr>
                <w:rFonts w:ascii="游ゴシック" w:eastAsia="游ゴシック" w:hAnsi="游ゴシック" w:cstheme="majorHAnsi" w:hint="eastAsia"/>
                <w:b/>
                <w:bCs/>
                <w:kern w:val="0"/>
                <w:sz w:val="24"/>
                <w:szCs w:val="24"/>
                <w:lang w:bidi="th-TH"/>
              </w:rPr>
              <w:t>提案</w:t>
            </w:r>
            <w:r w:rsidRPr="002913E0">
              <w:rPr>
                <w:rFonts w:ascii="游ゴシック" w:eastAsia="游ゴシック" w:hAnsi="游ゴシック" w:cstheme="majorHAnsi"/>
                <w:b/>
                <w:bCs/>
                <w:kern w:val="0"/>
                <w:sz w:val="24"/>
                <w:szCs w:val="24"/>
                <w:lang w:bidi="th-TH"/>
              </w:rPr>
              <w:t>項目表</w:t>
            </w:r>
          </w:p>
        </w:tc>
      </w:tr>
      <w:tr w:rsidR="002913E0" w:rsidRPr="002913E0" w14:paraId="05511FE9" w14:textId="77777777" w:rsidTr="00A44837">
        <w:trPr>
          <w:trHeight w:val="393"/>
        </w:trPr>
        <w:tc>
          <w:tcPr>
            <w:tcW w:w="2694" w:type="dxa"/>
            <w:gridSpan w:val="2"/>
            <w:shd w:val="clear" w:color="auto" w:fill="000000" w:themeFill="text1"/>
            <w:vAlign w:val="center"/>
          </w:tcPr>
          <w:p w14:paraId="6B2F8299" w14:textId="0A370ED2" w:rsidR="00A44837" w:rsidRPr="002913E0" w:rsidRDefault="00A44837" w:rsidP="00A44837">
            <w:pPr>
              <w:widowControl/>
              <w:jc w:val="center"/>
              <w:rPr>
                <w:rFonts w:asciiTheme="majorEastAsia" w:eastAsiaTheme="majorEastAsia" w:hAnsiTheme="majorEastAsia" w:cs="ＭＳ Ｐゴシック"/>
                <w:b/>
                <w:bCs/>
                <w:kern w:val="0"/>
                <w:sz w:val="20"/>
                <w:szCs w:val="20"/>
                <w:lang w:bidi="th-TH"/>
              </w:rPr>
            </w:pPr>
            <w:r w:rsidRPr="002913E0">
              <w:rPr>
                <w:rFonts w:asciiTheme="majorEastAsia" w:eastAsiaTheme="majorEastAsia" w:hAnsiTheme="majorEastAsia" w:cs="ＭＳ Ｐゴシック" w:hint="eastAsia"/>
                <w:b/>
                <w:bCs/>
                <w:kern w:val="0"/>
                <w:sz w:val="20"/>
                <w:szCs w:val="20"/>
                <w:lang w:bidi="th-TH"/>
              </w:rPr>
              <w:t>項目</w:t>
            </w:r>
          </w:p>
        </w:tc>
        <w:tc>
          <w:tcPr>
            <w:tcW w:w="6520" w:type="dxa"/>
            <w:shd w:val="clear" w:color="auto" w:fill="000000" w:themeFill="text1"/>
            <w:vAlign w:val="center"/>
          </w:tcPr>
          <w:p w14:paraId="18B22564" w14:textId="5912626D" w:rsidR="00A44837" w:rsidRPr="002913E0" w:rsidRDefault="00A44837" w:rsidP="00A44837">
            <w:pPr>
              <w:widowControl/>
              <w:jc w:val="center"/>
              <w:rPr>
                <w:rFonts w:asciiTheme="majorEastAsia" w:eastAsiaTheme="majorEastAsia" w:hAnsiTheme="majorEastAsia" w:cs="ＭＳ Ｐゴシック"/>
                <w:b/>
                <w:bCs/>
                <w:kern w:val="0"/>
                <w:sz w:val="20"/>
                <w:szCs w:val="20"/>
                <w:lang w:bidi="th-TH"/>
              </w:rPr>
            </w:pPr>
            <w:r w:rsidRPr="002913E0">
              <w:rPr>
                <w:rFonts w:asciiTheme="majorEastAsia" w:eastAsiaTheme="majorEastAsia" w:hAnsiTheme="majorEastAsia" w:cs="ＭＳ Ｐゴシック" w:hint="eastAsia"/>
                <w:b/>
                <w:bCs/>
                <w:kern w:val="0"/>
                <w:sz w:val="20"/>
                <w:szCs w:val="20"/>
                <w:lang w:bidi="th-TH"/>
              </w:rPr>
              <w:t>提案内容</w:t>
            </w:r>
          </w:p>
        </w:tc>
      </w:tr>
      <w:tr w:rsidR="002913E0" w:rsidRPr="002913E0" w14:paraId="1CF8E074" w14:textId="77777777" w:rsidTr="004C765D">
        <w:trPr>
          <w:trHeight w:val="794"/>
        </w:trPr>
        <w:tc>
          <w:tcPr>
            <w:tcW w:w="2694" w:type="dxa"/>
            <w:gridSpan w:val="2"/>
            <w:vAlign w:val="center"/>
          </w:tcPr>
          <w:p w14:paraId="3C246DEE" w14:textId="6967686E" w:rsidR="00A44837" w:rsidRPr="002913E0" w:rsidRDefault="00A44837" w:rsidP="00A44837">
            <w:pPr>
              <w:widowControl/>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表紙</w:t>
            </w:r>
          </w:p>
        </w:tc>
        <w:tc>
          <w:tcPr>
            <w:tcW w:w="6520" w:type="dxa"/>
            <w:vAlign w:val="center"/>
          </w:tcPr>
          <w:p w14:paraId="3ED18F50" w14:textId="721A0FEB" w:rsidR="00A44837" w:rsidRPr="002913E0" w:rsidRDefault="00A44837" w:rsidP="00A44837">
            <w:pPr>
              <w:widowControl/>
              <w:snapToGrid w:val="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「企画提案書」とだけ記入</w:t>
            </w:r>
          </w:p>
          <w:p w14:paraId="5C9A0D30" w14:textId="6CE19AD6" w:rsidR="00A44837" w:rsidRPr="002913E0" w:rsidRDefault="00A44837" w:rsidP="00BC75B0">
            <w:pPr>
              <w:widowControl/>
              <w:ind w:leftChars="100" w:left="210"/>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※応募者名がわかることは提案書内に一切、記入しないこと</w:t>
            </w:r>
          </w:p>
        </w:tc>
      </w:tr>
      <w:tr w:rsidR="002913E0" w:rsidRPr="002913E0" w14:paraId="6F017067" w14:textId="77777777" w:rsidTr="004C765D">
        <w:trPr>
          <w:trHeight w:val="393"/>
        </w:trPr>
        <w:tc>
          <w:tcPr>
            <w:tcW w:w="2694" w:type="dxa"/>
            <w:gridSpan w:val="2"/>
            <w:tcBorders>
              <w:bottom w:val="nil"/>
              <w:right w:val="nil"/>
            </w:tcBorders>
            <w:vAlign w:val="center"/>
          </w:tcPr>
          <w:p w14:paraId="09739A83" w14:textId="7CF7ABBF" w:rsidR="00A44837" w:rsidRPr="002913E0" w:rsidRDefault="00A44837" w:rsidP="00A44837">
            <w:pPr>
              <w:widowControl/>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１　業務内容</w:t>
            </w:r>
          </w:p>
        </w:tc>
        <w:tc>
          <w:tcPr>
            <w:tcW w:w="6520" w:type="dxa"/>
            <w:tcBorders>
              <w:left w:val="nil"/>
            </w:tcBorders>
            <w:vAlign w:val="center"/>
          </w:tcPr>
          <w:p w14:paraId="32FB553A" w14:textId="77777777" w:rsidR="00A44837" w:rsidRPr="002913E0" w:rsidRDefault="00A44837" w:rsidP="00A44837">
            <w:pPr>
              <w:widowControl/>
              <w:rPr>
                <w:rFonts w:asciiTheme="majorEastAsia" w:eastAsiaTheme="majorEastAsia" w:hAnsiTheme="majorEastAsia" w:cs="ＭＳ Ｐゴシック"/>
                <w:kern w:val="0"/>
                <w:sz w:val="20"/>
                <w:szCs w:val="20"/>
                <w:lang w:bidi="th-TH"/>
              </w:rPr>
            </w:pPr>
          </w:p>
        </w:tc>
      </w:tr>
      <w:tr w:rsidR="002913E0" w:rsidRPr="002913E0" w14:paraId="06C774FF" w14:textId="77777777" w:rsidTr="004C765D">
        <w:trPr>
          <w:trHeight w:val="1263"/>
        </w:trPr>
        <w:tc>
          <w:tcPr>
            <w:tcW w:w="284" w:type="dxa"/>
            <w:tcBorders>
              <w:top w:val="nil"/>
              <w:left w:val="single" w:sz="4" w:space="0" w:color="auto"/>
              <w:bottom w:val="nil"/>
            </w:tcBorders>
            <w:vAlign w:val="center"/>
          </w:tcPr>
          <w:p w14:paraId="2542138F"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72F51D67" w14:textId="10B7E223" w:rsidR="00A44837" w:rsidRPr="002913E0" w:rsidRDefault="00A44837" w:rsidP="00A44837">
            <w:pPr>
              <w:widowControl/>
              <w:ind w:left="400" w:hangingChars="200" w:hanging="4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（１）業務の基本方針</w:t>
            </w:r>
          </w:p>
        </w:tc>
        <w:tc>
          <w:tcPr>
            <w:tcW w:w="6520" w:type="dxa"/>
            <w:vAlign w:val="center"/>
          </w:tcPr>
          <w:p w14:paraId="0D4CFD68"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・イベント実施の目的を理解した上で、業務を実施する上での基本的な考え方、コンセプト</w:t>
            </w:r>
          </w:p>
          <w:p w14:paraId="5DA240DE" w14:textId="77777777" w:rsidR="00A44837" w:rsidRPr="002913E0" w:rsidRDefault="00A44837" w:rsidP="00A44837">
            <w:pPr>
              <w:widowControl/>
              <w:snapToGrid w:val="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・集客を狙うターゲット層の考え方</w:t>
            </w:r>
          </w:p>
          <w:p w14:paraId="4075EB0F" w14:textId="349F666E" w:rsidR="00A44837" w:rsidRPr="002913E0" w:rsidRDefault="00A44837" w:rsidP="00A44837">
            <w:pPr>
              <w:widowControl/>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・地域や会場の特性を踏まえた考え方</w:t>
            </w:r>
          </w:p>
        </w:tc>
      </w:tr>
      <w:tr w:rsidR="002913E0" w:rsidRPr="002913E0" w14:paraId="652E44E0" w14:textId="77777777" w:rsidTr="004C765D">
        <w:trPr>
          <w:trHeight w:val="1491"/>
        </w:trPr>
        <w:tc>
          <w:tcPr>
            <w:tcW w:w="284" w:type="dxa"/>
            <w:tcBorders>
              <w:top w:val="nil"/>
              <w:bottom w:val="nil"/>
            </w:tcBorders>
            <w:vAlign w:val="center"/>
          </w:tcPr>
          <w:p w14:paraId="2CE0063F"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bottom w:val="single" w:sz="4" w:space="0" w:color="auto"/>
            </w:tcBorders>
            <w:vAlign w:val="center"/>
          </w:tcPr>
          <w:p w14:paraId="295C6DCA" w14:textId="5799103F" w:rsidR="00A44837" w:rsidRPr="002913E0" w:rsidRDefault="00A44837" w:rsidP="00A44837">
            <w:pPr>
              <w:widowControl/>
              <w:ind w:left="400" w:hangingChars="200" w:hanging="4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（２）イベントの実施内容・方法</w:t>
            </w:r>
          </w:p>
        </w:tc>
        <w:tc>
          <w:tcPr>
            <w:tcW w:w="6520" w:type="dxa"/>
            <w:vAlign w:val="center"/>
          </w:tcPr>
          <w:p w14:paraId="6229655F"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hint="eastAsia"/>
                <w:bCs/>
                <w:sz w:val="20"/>
                <w:szCs w:val="20"/>
              </w:rPr>
              <w:t>・</w:t>
            </w:r>
            <w:r w:rsidRPr="002913E0">
              <w:rPr>
                <w:rFonts w:asciiTheme="majorEastAsia" w:eastAsiaTheme="majorEastAsia" w:hAnsiTheme="majorEastAsia" w:cs="ＭＳ Ｐゴシック" w:hint="eastAsia"/>
                <w:kern w:val="0"/>
                <w:sz w:val="20"/>
                <w:szCs w:val="20"/>
                <w:lang w:bidi="th-TH"/>
              </w:rPr>
              <w:t>仕様書に基づく各業務の実施内容・方法について、詳細を提案</w:t>
            </w:r>
          </w:p>
          <w:p w14:paraId="6922DE6D" w14:textId="77777777" w:rsidR="00A44837" w:rsidRPr="002913E0" w:rsidRDefault="00A44837" w:rsidP="00A44837">
            <w:pPr>
              <w:widowControl/>
              <w:snapToGrid w:val="0"/>
              <w:ind w:left="200" w:hangingChars="100" w:hanging="200"/>
              <w:jc w:val="left"/>
              <w:rPr>
                <w:rFonts w:asciiTheme="majorEastAsia" w:eastAsiaTheme="majorEastAsia" w:hAnsiTheme="majorEastAsia"/>
                <w:sz w:val="20"/>
                <w:szCs w:val="20"/>
              </w:rPr>
            </w:pPr>
            <w:r w:rsidRPr="002913E0">
              <w:rPr>
                <w:rFonts w:asciiTheme="majorEastAsia" w:eastAsiaTheme="majorEastAsia" w:hAnsiTheme="majorEastAsia" w:cs="ＭＳ Ｐゴシック" w:hint="eastAsia"/>
                <w:kern w:val="0"/>
                <w:sz w:val="20"/>
                <w:szCs w:val="20"/>
                <w:lang w:bidi="th-TH"/>
              </w:rPr>
              <w:t>・企画提案書の内容が</w:t>
            </w:r>
            <w:r w:rsidRPr="002913E0">
              <w:rPr>
                <w:rFonts w:asciiTheme="majorEastAsia" w:eastAsiaTheme="majorEastAsia" w:hAnsiTheme="majorEastAsia" w:hint="eastAsia"/>
                <w:sz w:val="20"/>
                <w:szCs w:val="20"/>
              </w:rPr>
              <w:t>仕様書を全て満たすことを示した上で、応募者独自の優れた提案があれば積極的に記載</w:t>
            </w:r>
          </w:p>
          <w:p w14:paraId="59EC9C1F" w14:textId="79BBF188" w:rsidR="00A44837" w:rsidRPr="002913E0" w:rsidRDefault="00A44837" w:rsidP="00BC75B0">
            <w:pPr>
              <w:widowControl/>
              <w:ind w:left="200" w:hangingChars="100" w:hanging="200"/>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hint="eastAsia"/>
                <w:sz w:val="20"/>
                <w:szCs w:val="20"/>
              </w:rPr>
              <w:t>・企画内容</w:t>
            </w:r>
            <w:r w:rsidRPr="002913E0">
              <w:rPr>
                <w:rFonts w:asciiTheme="majorEastAsia" w:eastAsiaTheme="majorEastAsia" w:hAnsiTheme="majorEastAsia"/>
                <w:sz w:val="20"/>
                <w:szCs w:val="20"/>
              </w:rPr>
              <w:t>は、</w:t>
            </w:r>
            <w:r w:rsidRPr="002913E0">
              <w:rPr>
                <w:rFonts w:asciiTheme="majorEastAsia" w:eastAsiaTheme="majorEastAsia" w:hAnsiTheme="majorEastAsia" w:hint="eastAsia"/>
                <w:sz w:val="20"/>
                <w:szCs w:val="20"/>
              </w:rPr>
              <w:t>イベント</w:t>
            </w:r>
            <w:r w:rsidRPr="002913E0">
              <w:rPr>
                <w:rFonts w:asciiTheme="majorEastAsia" w:eastAsiaTheme="majorEastAsia" w:hAnsiTheme="majorEastAsia" w:cs="ＭＳ 明朝"/>
                <w:sz w:val="20"/>
                <w:szCs w:val="20"/>
              </w:rPr>
              <w:t>全体</w:t>
            </w:r>
            <w:r w:rsidRPr="002913E0">
              <w:rPr>
                <w:rFonts w:asciiTheme="majorEastAsia" w:eastAsiaTheme="majorEastAsia" w:hAnsiTheme="majorEastAsia" w:cs="ＭＳ 明朝" w:hint="eastAsia"/>
                <w:sz w:val="20"/>
                <w:szCs w:val="20"/>
              </w:rPr>
              <w:t>企画</w:t>
            </w:r>
            <w:r w:rsidRPr="002913E0">
              <w:rPr>
                <w:rFonts w:asciiTheme="majorEastAsia" w:eastAsiaTheme="majorEastAsia" w:hAnsiTheme="majorEastAsia"/>
                <w:sz w:val="20"/>
                <w:szCs w:val="20"/>
              </w:rPr>
              <w:t>、</w:t>
            </w:r>
            <w:r w:rsidRPr="002913E0">
              <w:rPr>
                <w:rFonts w:asciiTheme="majorEastAsia" w:eastAsiaTheme="majorEastAsia" w:hAnsiTheme="majorEastAsia" w:hint="eastAsia"/>
                <w:sz w:val="20"/>
                <w:szCs w:val="20"/>
              </w:rPr>
              <w:t>及び、</w:t>
            </w:r>
            <w:r w:rsidRPr="002913E0">
              <w:rPr>
                <w:rFonts w:asciiTheme="majorEastAsia" w:eastAsiaTheme="majorEastAsia" w:hAnsiTheme="majorEastAsia" w:hint="eastAsia"/>
                <w:sz w:val="20"/>
                <w:szCs w:val="20"/>
                <w:u w:val="single"/>
              </w:rPr>
              <w:t>「６つの取組」</w:t>
            </w:r>
            <w:r w:rsidRPr="002913E0">
              <w:rPr>
                <w:rFonts w:asciiTheme="majorEastAsia" w:eastAsiaTheme="majorEastAsia" w:hAnsiTheme="majorEastAsia" w:hint="eastAsia"/>
                <w:sz w:val="20"/>
                <w:szCs w:val="20"/>
              </w:rPr>
              <w:t>を通じて</w:t>
            </w:r>
            <w:r w:rsidRPr="002913E0">
              <w:rPr>
                <w:rFonts w:asciiTheme="majorEastAsia" w:eastAsiaTheme="majorEastAsia" w:hAnsiTheme="majorEastAsia" w:cs="ＭＳ 明朝"/>
                <w:sz w:val="20"/>
                <w:szCs w:val="20"/>
              </w:rPr>
              <w:t>ワンヘルス</w:t>
            </w:r>
            <w:r w:rsidRPr="002913E0">
              <w:rPr>
                <w:rFonts w:asciiTheme="majorEastAsia" w:eastAsiaTheme="majorEastAsia" w:hAnsiTheme="majorEastAsia" w:cs="ＭＳ 明朝" w:hint="eastAsia"/>
                <w:sz w:val="20"/>
                <w:szCs w:val="20"/>
              </w:rPr>
              <w:t>を</w:t>
            </w:r>
            <w:r w:rsidRPr="002913E0">
              <w:rPr>
                <w:rFonts w:asciiTheme="majorEastAsia" w:eastAsiaTheme="majorEastAsia" w:hAnsiTheme="majorEastAsia" w:cs="ＭＳ 明朝"/>
                <w:sz w:val="20"/>
                <w:szCs w:val="20"/>
              </w:rPr>
              <w:t>学び体験できる企画内容を記載</w:t>
            </w:r>
          </w:p>
        </w:tc>
      </w:tr>
      <w:tr w:rsidR="002913E0" w:rsidRPr="002913E0" w14:paraId="16BE5BDD" w14:textId="77777777" w:rsidTr="004C765D">
        <w:trPr>
          <w:trHeight w:val="393"/>
        </w:trPr>
        <w:tc>
          <w:tcPr>
            <w:tcW w:w="284" w:type="dxa"/>
            <w:tcBorders>
              <w:top w:val="nil"/>
              <w:left w:val="single" w:sz="4" w:space="0" w:color="auto"/>
            </w:tcBorders>
            <w:vAlign w:val="center"/>
          </w:tcPr>
          <w:p w14:paraId="3B1529A1"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35EAE0AD" w14:textId="2611151C" w:rsidR="00A44837" w:rsidRPr="002913E0" w:rsidRDefault="00A44837" w:rsidP="00A44837">
            <w:pPr>
              <w:widowControl/>
              <w:ind w:left="400" w:hangingChars="200" w:hanging="4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（３）広報の企画・実施内容・方法</w:t>
            </w:r>
          </w:p>
        </w:tc>
        <w:tc>
          <w:tcPr>
            <w:tcW w:w="6520" w:type="dxa"/>
            <w:vAlign w:val="center"/>
          </w:tcPr>
          <w:p w14:paraId="3A2DEADD"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明朝"/>
                <w:sz w:val="20"/>
                <w:szCs w:val="20"/>
              </w:rPr>
            </w:pPr>
            <w:r w:rsidRPr="002913E0">
              <w:rPr>
                <w:rFonts w:asciiTheme="majorEastAsia" w:eastAsiaTheme="majorEastAsia" w:hAnsiTheme="majorEastAsia" w:cs="ＭＳ 明朝" w:hint="eastAsia"/>
                <w:sz w:val="20"/>
                <w:szCs w:val="20"/>
              </w:rPr>
              <w:t>・効果的な広報の実施</w:t>
            </w:r>
          </w:p>
          <w:p w14:paraId="0E97EEE3" w14:textId="77777777" w:rsidR="00A44837" w:rsidRPr="002913E0" w:rsidRDefault="00A44837" w:rsidP="00A44837">
            <w:pPr>
              <w:widowControl/>
              <w:snapToGrid w:val="0"/>
              <w:ind w:leftChars="100" w:left="210"/>
              <w:jc w:val="left"/>
              <w:rPr>
                <w:rFonts w:asciiTheme="majorEastAsia" w:eastAsiaTheme="majorEastAsia" w:hAnsiTheme="majorEastAsia" w:cs="ＭＳ 明朝"/>
                <w:sz w:val="20"/>
                <w:szCs w:val="20"/>
              </w:rPr>
            </w:pPr>
            <w:r w:rsidRPr="002913E0">
              <w:rPr>
                <w:rFonts w:asciiTheme="majorEastAsia" w:eastAsiaTheme="majorEastAsia" w:hAnsiTheme="majorEastAsia" w:cs="ＭＳ 明朝" w:hint="eastAsia"/>
                <w:sz w:val="20"/>
                <w:szCs w:val="20"/>
              </w:rPr>
              <w:t>昨年度までのイベントに来られているワンヘルスを理解している県民ではなく、</w:t>
            </w:r>
            <w:r w:rsidRPr="002913E0">
              <w:rPr>
                <w:rFonts w:asciiTheme="majorEastAsia" w:eastAsiaTheme="majorEastAsia" w:hAnsiTheme="majorEastAsia" w:cs="ＭＳ 明朝" w:hint="eastAsia"/>
                <w:sz w:val="20"/>
                <w:szCs w:val="20"/>
                <w:u w:val="single"/>
              </w:rPr>
              <w:t>ワンヘルスを理解してない県民に</w:t>
            </w:r>
            <w:r w:rsidRPr="002913E0">
              <w:rPr>
                <w:rFonts w:asciiTheme="majorEastAsia" w:eastAsiaTheme="majorEastAsia" w:hAnsiTheme="majorEastAsia" w:cs="ＭＳ 明朝" w:hint="eastAsia"/>
                <w:sz w:val="20"/>
                <w:szCs w:val="20"/>
              </w:rPr>
              <w:t>広く来場を促すための効果的な広報企画・手段を詳しく記載</w:t>
            </w:r>
          </w:p>
          <w:p w14:paraId="75B442B1"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明朝"/>
                <w:sz w:val="20"/>
                <w:szCs w:val="20"/>
              </w:rPr>
            </w:pPr>
            <w:r w:rsidRPr="002913E0">
              <w:rPr>
                <w:rFonts w:asciiTheme="majorEastAsia" w:eastAsiaTheme="majorEastAsia" w:hAnsiTheme="majorEastAsia" w:cs="ＭＳ 明朝" w:hint="eastAsia"/>
                <w:sz w:val="20"/>
                <w:szCs w:val="20"/>
              </w:rPr>
              <w:t>・ターゲットの考え方と、広告のリーチ方法</w:t>
            </w:r>
          </w:p>
          <w:p w14:paraId="1F6F8467"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明朝"/>
                <w:sz w:val="20"/>
                <w:szCs w:val="20"/>
              </w:rPr>
            </w:pPr>
            <w:r w:rsidRPr="002913E0">
              <w:rPr>
                <w:rFonts w:asciiTheme="majorEastAsia" w:eastAsiaTheme="majorEastAsia" w:hAnsiTheme="majorEastAsia" w:cs="ＭＳ 明朝" w:hint="eastAsia"/>
                <w:sz w:val="20"/>
                <w:szCs w:val="20"/>
              </w:rPr>
              <w:t>・広告の効果測定方法（可能であれば）</w:t>
            </w:r>
          </w:p>
          <w:p w14:paraId="0EBA28DD" w14:textId="14371FE3" w:rsidR="00A44837" w:rsidRPr="002913E0" w:rsidRDefault="00A44837" w:rsidP="00BC75B0">
            <w:pPr>
              <w:widowControl/>
              <w:ind w:leftChars="100" w:left="41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hint="eastAsia"/>
                <w:bCs/>
                <w:sz w:val="20"/>
                <w:szCs w:val="20"/>
              </w:rPr>
              <w:t>（今回予定する広告方法について、過去に効果測定でき、効果的な結果が得られたevidenceもあれば記載）</w:t>
            </w:r>
          </w:p>
        </w:tc>
      </w:tr>
      <w:tr w:rsidR="002913E0" w:rsidRPr="002913E0" w14:paraId="63509A3A" w14:textId="77777777" w:rsidTr="004C765D">
        <w:trPr>
          <w:trHeight w:val="393"/>
        </w:trPr>
        <w:tc>
          <w:tcPr>
            <w:tcW w:w="2694" w:type="dxa"/>
            <w:gridSpan w:val="2"/>
            <w:tcBorders>
              <w:left w:val="single" w:sz="4" w:space="0" w:color="auto"/>
              <w:bottom w:val="nil"/>
              <w:right w:val="nil"/>
            </w:tcBorders>
            <w:vAlign w:val="center"/>
          </w:tcPr>
          <w:p w14:paraId="10BE92EC" w14:textId="53AD734C" w:rsidR="00A44837" w:rsidRPr="002913E0" w:rsidRDefault="00A44837" w:rsidP="00A44837">
            <w:pPr>
              <w:widowControl/>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２　実施スケジュール</w:t>
            </w:r>
          </w:p>
        </w:tc>
        <w:tc>
          <w:tcPr>
            <w:tcW w:w="6520" w:type="dxa"/>
            <w:tcBorders>
              <w:left w:val="nil"/>
            </w:tcBorders>
            <w:vAlign w:val="center"/>
          </w:tcPr>
          <w:p w14:paraId="7A171A15" w14:textId="77777777" w:rsidR="00A44837" w:rsidRPr="002913E0" w:rsidRDefault="00A44837" w:rsidP="00A44837">
            <w:pPr>
              <w:widowControl/>
              <w:rPr>
                <w:rFonts w:asciiTheme="majorEastAsia" w:eastAsiaTheme="majorEastAsia" w:hAnsiTheme="majorEastAsia" w:cs="ＭＳ Ｐゴシック"/>
                <w:kern w:val="0"/>
                <w:sz w:val="20"/>
                <w:szCs w:val="20"/>
                <w:lang w:bidi="th-TH"/>
              </w:rPr>
            </w:pPr>
          </w:p>
        </w:tc>
      </w:tr>
      <w:tr w:rsidR="002913E0" w:rsidRPr="002913E0" w14:paraId="56BE329A" w14:textId="77777777" w:rsidTr="004C765D">
        <w:trPr>
          <w:trHeight w:val="1407"/>
        </w:trPr>
        <w:tc>
          <w:tcPr>
            <w:tcW w:w="284" w:type="dxa"/>
            <w:tcBorders>
              <w:top w:val="nil"/>
            </w:tcBorders>
            <w:vAlign w:val="center"/>
          </w:tcPr>
          <w:p w14:paraId="263993FD"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09EF207D" w14:textId="543B3653" w:rsidR="00A44837" w:rsidRPr="002913E0"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（１）実施スケジュール</w:t>
            </w:r>
          </w:p>
        </w:tc>
        <w:tc>
          <w:tcPr>
            <w:tcW w:w="6520" w:type="dxa"/>
            <w:vAlign w:val="center"/>
          </w:tcPr>
          <w:p w14:paraId="7E9FDF85"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業務実施スケジュールを工程表などで具体的に示すこと</w:t>
            </w:r>
          </w:p>
          <w:p w14:paraId="564EFB8F"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明朝"/>
                <w:sz w:val="20"/>
                <w:szCs w:val="20"/>
              </w:rPr>
            </w:pPr>
            <w:r w:rsidRPr="002913E0">
              <w:rPr>
                <w:rFonts w:asciiTheme="majorEastAsia" w:eastAsiaTheme="majorEastAsia" w:hAnsiTheme="majorEastAsia" w:hint="eastAsia"/>
                <w:sz w:val="20"/>
                <w:szCs w:val="20"/>
              </w:rPr>
              <w:t>・</w:t>
            </w:r>
            <w:r w:rsidRPr="002913E0">
              <w:rPr>
                <w:rFonts w:asciiTheme="majorEastAsia" w:eastAsiaTheme="majorEastAsia" w:hAnsiTheme="majorEastAsia" w:cs="ＭＳ 明朝" w:hint="eastAsia"/>
                <w:sz w:val="20"/>
                <w:szCs w:val="20"/>
              </w:rPr>
              <w:t>当日までのスケジューリング（ガントチャート）、県との打合せの時期や頻度</w:t>
            </w:r>
          </w:p>
          <w:p w14:paraId="2F157BBC" w14:textId="77777777" w:rsidR="00A44837" w:rsidRPr="002913E0" w:rsidRDefault="00A44837" w:rsidP="00A44837">
            <w:pPr>
              <w:widowControl/>
              <w:snapToGrid w:val="0"/>
              <w:ind w:left="200" w:hangingChars="100" w:hanging="200"/>
              <w:jc w:val="left"/>
              <w:rPr>
                <w:rFonts w:asciiTheme="majorEastAsia" w:eastAsiaTheme="majorEastAsia" w:hAnsiTheme="majorEastAsia"/>
                <w:sz w:val="20"/>
                <w:szCs w:val="20"/>
              </w:rPr>
            </w:pPr>
            <w:r w:rsidRPr="002913E0">
              <w:rPr>
                <w:rFonts w:asciiTheme="majorEastAsia" w:eastAsiaTheme="majorEastAsia" w:hAnsiTheme="majorEastAsia" w:hint="eastAsia"/>
                <w:sz w:val="20"/>
                <w:szCs w:val="20"/>
              </w:rPr>
              <w:t>・イベント当日の運営・進行プラン（現時点で考えるプラン）</w:t>
            </w:r>
          </w:p>
          <w:p w14:paraId="35BE0B24" w14:textId="6638AC84" w:rsidR="00A44837" w:rsidRPr="002913E0" w:rsidRDefault="00A44837" w:rsidP="00BC75B0">
            <w:pPr>
              <w:widowControl/>
              <w:ind w:leftChars="100" w:left="21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hint="eastAsia"/>
                <w:sz w:val="20"/>
                <w:szCs w:val="20"/>
              </w:rPr>
              <w:t>※現時点で考える県との協議により変わる可能性はあります。</w:t>
            </w:r>
          </w:p>
        </w:tc>
      </w:tr>
      <w:tr w:rsidR="002913E0" w:rsidRPr="002913E0" w14:paraId="4E8F5FD6" w14:textId="77777777" w:rsidTr="004C765D">
        <w:trPr>
          <w:trHeight w:val="393"/>
        </w:trPr>
        <w:tc>
          <w:tcPr>
            <w:tcW w:w="2694" w:type="dxa"/>
            <w:gridSpan w:val="2"/>
            <w:tcBorders>
              <w:bottom w:val="nil"/>
              <w:right w:val="nil"/>
            </w:tcBorders>
            <w:vAlign w:val="center"/>
          </w:tcPr>
          <w:p w14:paraId="22B633E6" w14:textId="13F08C55" w:rsidR="00A44837" w:rsidRPr="002913E0"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３　実施体制・進捗管理</w:t>
            </w:r>
          </w:p>
        </w:tc>
        <w:tc>
          <w:tcPr>
            <w:tcW w:w="6520" w:type="dxa"/>
            <w:tcBorders>
              <w:left w:val="nil"/>
            </w:tcBorders>
            <w:vAlign w:val="center"/>
          </w:tcPr>
          <w:p w14:paraId="42F1BA93" w14:textId="77777777" w:rsidR="00A44837" w:rsidRPr="002913E0" w:rsidRDefault="00A44837" w:rsidP="00A44837">
            <w:pPr>
              <w:widowControl/>
              <w:rPr>
                <w:rFonts w:asciiTheme="majorEastAsia" w:eastAsiaTheme="majorEastAsia" w:hAnsiTheme="majorEastAsia" w:cs="ＭＳ Ｐゴシック"/>
                <w:kern w:val="0"/>
                <w:sz w:val="20"/>
                <w:szCs w:val="20"/>
                <w:lang w:bidi="th-TH"/>
              </w:rPr>
            </w:pPr>
          </w:p>
        </w:tc>
      </w:tr>
      <w:tr w:rsidR="002913E0" w:rsidRPr="002913E0" w14:paraId="1CDB317D" w14:textId="77777777" w:rsidTr="004C765D">
        <w:trPr>
          <w:trHeight w:val="983"/>
        </w:trPr>
        <w:tc>
          <w:tcPr>
            <w:tcW w:w="284" w:type="dxa"/>
            <w:tcBorders>
              <w:top w:val="nil"/>
            </w:tcBorders>
            <w:vAlign w:val="center"/>
          </w:tcPr>
          <w:p w14:paraId="6D5C64B0"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0C8FACE0" w14:textId="40155940" w:rsidR="00A44837" w:rsidRPr="002913E0"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（１）委託業務の実施体制</w:t>
            </w:r>
          </w:p>
        </w:tc>
        <w:tc>
          <w:tcPr>
            <w:tcW w:w="6520" w:type="dxa"/>
            <w:vAlign w:val="center"/>
          </w:tcPr>
          <w:p w14:paraId="0E0DB1F0"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・実施体制図を用いて、プロジェクトメンバーの組織・役職・氏名、本プロジェクトでの役割（県とのコンタクトパーソン）、連絡先電話番号、指示系統</w:t>
            </w:r>
          </w:p>
          <w:p w14:paraId="3E6FF4D1"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・プロジェクト管理方法、県との連絡方法</w:t>
            </w:r>
          </w:p>
          <w:p w14:paraId="680FCB58" w14:textId="77777777" w:rsidR="00A44837" w:rsidRPr="002913E0"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・業務を安心して実施できることがわかるよう、プロジェクトメンバーの実績があれば簡潔に記載</w:t>
            </w:r>
          </w:p>
          <w:p w14:paraId="7EE7C771" w14:textId="40F8CB81" w:rsidR="00A44837" w:rsidRPr="002913E0" w:rsidRDefault="00A44837" w:rsidP="00A44837">
            <w:pPr>
              <w:widowControl/>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・外注・再委託を予定しているのであれば、理由とその詳細を記載</w:t>
            </w:r>
          </w:p>
        </w:tc>
      </w:tr>
      <w:tr w:rsidR="002913E0" w:rsidRPr="002913E0" w14:paraId="637536FF" w14:textId="77777777" w:rsidTr="004C765D">
        <w:trPr>
          <w:trHeight w:val="393"/>
        </w:trPr>
        <w:tc>
          <w:tcPr>
            <w:tcW w:w="2694" w:type="dxa"/>
            <w:gridSpan w:val="2"/>
            <w:tcBorders>
              <w:bottom w:val="nil"/>
              <w:right w:val="nil"/>
            </w:tcBorders>
            <w:vAlign w:val="center"/>
          </w:tcPr>
          <w:p w14:paraId="2D4DA172" w14:textId="167CBE9F" w:rsidR="00A44837" w:rsidRPr="002913E0"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４　業務実績</w:t>
            </w:r>
          </w:p>
        </w:tc>
        <w:tc>
          <w:tcPr>
            <w:tcW w:w="6520" w:type="dxa"/>
            <w:tcBorders>
              <w:left w:val="nil"/>
            </w:tcBorders>
            <w:vAlign w:val="center"/>
          </w:tcPr>
          <w:p w14:paraId="163752EE" w14:textId="77777777" w:rsidR="00A44837" w:rsidRPr="002913E0" w:rsidRDefault="00A44837" w:rsidP="00A44837">
            <w:pPr>
              <w:widowControl/>
              <w:rPr>
                <w:rFonts w:asciiTheme="majorEastAsia" w:eastAsiaTheme="majorEastAsia" w:hAnsiTheme="majorEastAsia" w:cs="ＭＳ Ｐゴシック"/>
                <w:kern w:val="0"/>
                <w:sz w:val="20"/>
                <w:szCs w:val="20"/>
                <w:lang w:bidi="th-TH"/>
              </w:rPr>
            </w:pPr>
          </w:p>
        </w:tc>
      </w:tr>
      <w:tr w:rsidR="002913E0" w:rsidRPr="002913E0" w14:paraId="205492E1" w14:textId="77777777" w:rsidTr="004C765D">
        <w:trPr>
          <w:trHeight w:val="1286"/>
        </w:trPr>
        <w:tc>
          <w:tcPr>
            <w:tcW w:w="284" w:type="dxa"/>
            <w:tcBorders>
              <w:top w:val="nil"/>
              <w:bottom w:val="nil"/>
            </w:tcBorders>
            <w:vAlign w:val="center"/>
          </w:tcPr>
          <w:p w14:paraId="22CBB9DE"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7CA63C55" w14:textId="488FB896" w:rsidR="00A44837" w:rsidRPr="002913E0"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（１）団体情報</w:t>
            </w:r>
          </w:p>
        </w:tc>
        <w:tc>
          <w:tcPr>
            <w:tcW w:w="6520" w:type="dxa"/>
            <w:vAlign w:val="center"/>
          </w:tcPr>
          <w:p w14:paraId="4CA92909" w14:textId="77777777" w:rsidR="00A44837" w:rsidRPr="002913E0" w:rsidRDefault="00A44837" w:rsidP="00A44837">
            <w:pPr>
              <w:widowControl/>
              <w:snapToGrid w:val="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・団体情報及び事業概要。</w:t>
            </w:r>
          </w:p>
          <w:p w14:paraId="1098103F" w14:textId="77777777" w:rsidR="00A44837" w:rsidRPr="002913E0" w:rsidRDefault="00A44837" w:rsidP="00A44837">
            <w:pPr>
              <w:widowControl/>
              <w:snapToGrid w:val="0"/>
              <w:ind w:leftChars="200" w:left="42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w:t>
            </w:r>
            <w:r w:rsidRPr="002913E0">
              <w:rPr>
                <w:rFonts w:asciiTheme="majorEastAsia" w:eastAsiaTheme="majorEastAsia" w:hAnsiTheme="majorEastAsia" w:cs="ＭＳ Ｐゴシック" w:hint="eastAsia"/>
                <w:kern w:val="0"/>
                <w:sz w:val="20"/>
                <w:szCs w:val="20"/>
                <w:u w:val="single"/>
                <w:lang w:bidi="th-TH"/>
              </w:rPr>
              <w:t>提案者（会社）が特定できる記載は行ってはならない</w:t>
            </w:r>
          </w:p>
          <w:p w14:paraId="10657C0C" w14:textId="2F3DD4D1" w:rsidR="00A44837" w:rsidRPr="002913E0" w:rsidRDefault="00A44837" w:rsidP="00BC75B0">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kern w:val="0"/>
                <w:sz w:val="20"/>
                <w:szCs w:val="20"/>
                <w:lang w:bidi="th-TH"/>
              </w:rPr>
              <w:t>・</w:t>
            </w:r>
            <w:r w:rsidRPr="002913E0">
              <w:rPr>
                <w:rFonts w:asciiTheme="majorEastAsia" w:eastAsiaTheme="majorEastAsia" w:hAnsiTheme="majorEastAsia" w:cs="ＭＳ Ｐゴシック" w:hint="eastAsia"/>
                <w:kern w:val="0"/>
                <w:sz w:val="20"/>
                <w:szCs w:val="20"/>
                <w:lang w:bidi="th-TH"/>
              </w:rPr>
              <w:t>提案者（会社）の個人情報の取扱い及び個人情報保護に関して有する資格や内部規定等が分かる資料や情報</w:t>
            </w:r>
          </w:p>
        </w:tc>
      </w:tr>
      <w:tr w:rsidR="002913E0" w:rsidRPr="002913E0" w14:paraId="6E6CA718" w14:textId="77777777" w:rsidTr="004C765D">
        <w:trPr>
          <w:trHeight w:val="1654"/>
        </w:trPr>
        <w:tc>
          <w:tcPr>
            <w:tcW w:w="284" w:type="dxa"/>
            <w:tcBorders>
              <w:top w:val="nil"/>
              <w:bottom w:val="nil"/>
            </w:tcBorders>
            <w:vAlign w:val="center"/>
          </w:tcPr>
          <w:p w14:paraId="67939641"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vAlign w:val="center"/>
          </w:tcPr>
          <w:p w14:paraId="23F8379F" w14:textId="750EB856" w:rsidR="00A44837" w:rsidRPr="002913E0"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（２）類似業務の実績等</w:t>
            </w:r>
          </w:p>
        </w:tc>
        <w:tc>
          <w:tcPr>
            <w:tcW w:w="6520" w:type="dxa"/>
            <w:vAlign w:val="center"/>
          </w:tcPr>
          <w:p w14:paraId="50C2AEDB" w14:textId="77777777" w:rsidR="00A44837" w:rsidRPr="002913E0" w:rsidRDefault="00A44837" w:rsidP="00A44837">
            <w:pPr>
              <w:snapToGrid w:val="0"/>
              <w:spacing w:beforeLines="10" w:before="24" w:afterLines="10" w:after="24"/>
              <w:ind w:left="180" w:hangingChars="90" w:hanging="180"/>
              <w:rPr>
                <w:rFonts w:asciiTheme="majorEastAsia" w:eastAsiaTheme="majorEastAsia" w:hAnsiTheme="majorEastAsia"/>
                <w:sz w:val="20"/>
                <w:szCs w:val="20"/>
              </w:rPr>
            </w:pPr>
            <w:r w:rsidRPr="002913E0">
              <w:rPr>
                <w:rFonts w:asciiTheme="majorEastAsia" w:eastAsiaTheme="majorEastAsia" w:hAnsiTheme="majorEastAsia" w:hint="eastAsia"/>
                <w:sz w:val="20"/>
                <w:szCs w:val="20"/>
              </w:rPr>
              <w:t>・類似の業務実績があれば、表にして分かり易く記載。</w:t>
            </w:r>
          </w:p>
          <w:p w14:paraId="57BAEBE3" w14:textId="77777777" w:rsidR="00A44837" w:rsidRPr="002913E0" w:rsidRDefault="00A44837" w:rsidP="00A44837">
            <w:pPr>
              <w:snapToGrid w:val="0"/>
              <w:spacing w:beforeLines="10" w:before="24" w:afterLines="10" w:after="24"/>
              <w:ind w:leftChars="100" w:left="390" w:hangingChars="90" w:hanging="180"/>
              <w:jc w:val="left"/>
              <w:rPr>
                <w:rFonts w:asciiTheme="majorEastAsia" w:eastAsiaTheme="majorEastAsia" w:hAnsiTheme="majorEastAsia"/>
                <w:sz w:val="20"/>
                <w:szCs w:val="20"/>
              </w:rPr>
            </w:pPr>
            <w:r w:rsidRPr="002913E0">
              <w:rPr>
                <w:rFonts w:asciiTheme="majorEastAsia" w:eastAsiaTheme="majorEastAsia" w:hAnsiTheme="majorEastAsia" w:hint="eastAsia"/>
                <w:sz w:val="20"/>
                <w:szCs w:val="20"/>
              </w:rPr>
              <w:t>（日時・場所・発注者・イベント名・イベント概要・集客人数は明記し、その他の情報があれば記載）</w:t>
            </w:r>
          </w:p>
          <w:p w14:paraId="047A99D8" w14:textId="38F8459F" w:rsidR="00A44837" w:rsidRPr="002913E0" w:rsidRDefault="00A44837" w:rsidP="004C765D">
            <w:pPr>
              <w:widowControl/>
              <w:ind w:left="200" w:hangingChars="100" w:hanging="200"/>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hint="eastAsia"/>
                <w:sz w:val="20"/>
                <w:szCs w:val="20"/>
              </w:rPr>
              <w:t>・特に本事業を実施する上で、過去の業務実績からアピールできることがあれば記載。</w:t>
            </w:r>
          </w:p>
        </w:tc>
      </w:tr>
      <w:tr w:rsidR="002913E0" w:rsidRPr="002913E0" w14:paraId="12B5A702" w14:textId="77777777" w:rsidTr="004C765D">
        <w:trPr>
          <w:trHeight w:val="393"/>
        </w:trPr>
        <w:tc>
          <w:tcPr>
            <w:tcW w:w="284" w:type="dxa"/>
            <w:tcBorders>
              <w:top w:val="nil"/>
            </w:tcBorders>
            <w:vAlign w:val="center"/>
          </w:tcPr>
          <w:p w14:paraId="59532353"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vAlign w:val="center"/>
          </w:tcPr>
          <w:p w14:paraId="657F1EA9" w14:textId="2793BCA8" w:rsidR="00A44837" w:rsidRPr="002913E0"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（３）広報実績等</w:t>
            </w:r>
          </w:p>
        </w:tc>
        <w:tc>
          <w:tcPr>
            <w:tcW w:w="6520" w:type="dxa"/>
            <w:vAlign w:val="center"/>
          </w:tcPr>
          <w:p w14:paraId="58C82EBB" w14:textId="69B92EFA" w:rsidR="00A44837" w:rsidRPr="002913E0" w:rsidRDefault="00A44837" w:rsidP="00A44837">
            <w:pPr>
              <w:widowControl/>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sz w:val="20"/>
                <w:szCs w:val="20"/>
              </w:rPr>
              <w:t>・</w:t>
            </w:r>
            <w:r w:rsidRPr="002913E0">
              <w:rPr>
                <w:rFonts w:asciiTheme="majorEastAsia" w:eastAsiaTheme="majorEastAsia" w:hAnsiTheme="majorEastAsia" w:hint="eastAsia"/>
                <w:sz w:val="20"/>
                <w:szCs w:val="20"/>
              </w:rPr>
              <w:t>類似のイベントを行った際の、広告媒体（ＳＮＳやチラシ等）</w:t>
            </w:r>
          </w:p>
        </w:tc>
      </w:tr>
      <w:tr w:rsidR="002913E0" w:rsidRPr="002913E0" w14:paraId="1617BE38" w14:textId="77777777" w:rsidTr="00BC75B0">
        <w:trPr>
          <w:trHeight w:val="393"/>
        </w:trPr>
        <w:tc>
          <w:tcPr>
            <w:tcW w:w="2694" w:type="dxa"/>
            <w:gridSpan w:val="2"/>
            <w:tcBorders>
              <w:bottom w:val="nil"/>
              <w:right w:val="nil"/>
            </w:tcBorders>
            <w:vAlign w:val="center"/>
          </w:tcPr>
          <w:p w14:paraId="45F77630" w14:textId="6FAD5ADB" w:rsidR="004C765D" w:rsidRPr="002913E0" w:rsidRDefault="004C765D"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５　予算</w:t>
            </w:r>
          </w:p>
        </w:tc>
        <w:tc>
          <w:tcPr>
            <w:tcW w:w="6520" w:type="dxa"/>
            <w:tcBorders>
              <w:left w:val="nil"/>
            </w:tcBorders>
            <w:vAlign w:val="center"/>
          </w:tcPr>
          <w:p w14:paraId="417DE71B" w14:textId="77777777" w:rsidR="004C765D" w:rsidRPr="002913E0" w:rsidRDefault="004C765D" w:rsidP="00A44837">
            <w:pPr>
              <w:widowControl/>
              <w:rPr>
                <w:rFonts w:asciiTheme="majorEastAsia" w:eastAsiaTheme="majorEastAsia" w:hAnsiTheme="majorEastAsia" w:cs="ＭＳ Ｐゴシック"/>
                <w:kern w:val="0"/>
                <w:sz w:val="20"/>
                <w:szCs w:val="20"/>
                <w:lang w:bidi="th-TH"/>
              </w:rPr>
            </w:pPr>
          </w:p>
        </w:tc>
      </w:tr>
      <w:tr w:rsidR="002913E0" w:rsidRPr="002913E0" w14:paraId="57E97B72" w14:textId="77777777" w:rsidTr="00BC75B0">
        <w:trPr>
          <w:trHeight w:val="1124"/>
        </w:trPr>
        <w:tc>
          <w:tcPr>
            <w:tcW w:w="284" w:type="dxa"/>
            <w:tcBorders>
              <w:top w:val="nil"/>
            </w:tcBorders>
            <w:vAlign w:val="center"/>
          </w:tcPr>
          <w:p w14:paraId="27E921CB" w14:textId="77777777" w:rsidR="004C765D" w:rsidRPr="002913E0" w:rsidRDefault="004C765D" w:rsidP="004C765D">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35C22C1C" w14:textId="689DFC2F" w:rsidR="004C765D" w:rsidRPr="002913E0" w:rsidRDefault="004C765D" w:rsidP="004C765D">
            <w:pPr>
              <w:widowControl/>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（１）経費の内訳</w:t>
            </w:r>
          </w:p>
        </w:tc>
        <w:tc>
          <w:tcPr>
            <w:tcW w:w="6520" w:type="dxa"/>
            <w:vAlign w:val="center"/>
          </w:tcPr>
          <w:p w14:paraId="0FE08AEB" w14:textId="77777777" w:rsidR="004C765D" w:rsidRPr="002913E0" w:rsidRDefault="004C765D" w:rsidP="004C765D">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・予算の振り分けの考え方を記載</w:t>
            </w:r>
          </w:p>
          <w:p w14:paraId="343E05CE" w14:textId="77777777" w:rsidR="004C765D" w:rsidRPr="002913E0" w:rsidRDefault="004C765D" w:rsidP="004C765D">
            <w:pPr>
              <w:widowControl/>
              <w:snapToGrid w:val="0"/>
              <w:ind w:leftChars="100" w:left="210"/>
              <w:jc w:val="left"/>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（イベント当日、広告、その他）</w:t>
            </w:r>
          </w:p>
          <w:p w14:paraId="3C1AE84D" w14:textId="77777777" w:rsidR="004C765D" w:rsidRPr="002913E0" w:rsidRDefault="004C765D" w:rsidP="004C765D">
            <w:pPr>
              <w:widowControl/>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・業務ごとの経費の内訳</w:t>
            </w:r>
          </w:p>
          <w:p w14:paraId="7522ECF5" w14:textId="5482E1BD" w:rsidR="004C765D" w:rsidRPr="002913E0" w:rsidRDefault="004C765D" w:rsidP="004C765D">
            <w:pPr>
              <w:widowControl/>
              <w:ind w:leftChars="100" w:left="210"/>
              <w:rPr>
                <w:rFonts w:asciiTheme="majorEastAsia" w:eastAsiaTheme="majorEastAsia" w:hAnsiTheme="majorEastAsia" w:cs="ＭＳ Ｐゴシック"/>
                <w:kern w:val="0"/>
                <w:sz w:val="20"/>
                <w:szCs w:val="20"/>
                <w:lang w:bidi="th-TH"/>
              </w:rPr>
            </w:pPr>
            <w:r w:rsidRPr="002913E0">
              <w:rPr>
                <w:rFonts w:asciiTheme="majorEastAsia" w:eastAsiaTheme="majorEastAsia" w:hAnsiTheme="majorEastAsia" w:cs="ＭＳ Ｐゴシック" w:hint="eastAsia"/>
                <w:kern w:val="0"/>
                <w:sz w:val="20"/>
                <w:szCs w:val="20"/>
                <w:lang w:bidi="th-TH"/>
              </w:rPr>
              <w:t>（予算項目を出来るだけ分け、各項目の積算が分かるもの）</w:t>
            </w:r>
          </w:p>
        </w:tc>
      </w:tr>
      <w:tr w:rsidR="00A44837" w:rsidRPr="002913E0" w14:paraId="28CE8AC3" w14:textId="77777777" w:rsidTr="004C765D">
        <w:trPr>
          <w:trHeight w:val="393"/>
        </w:trPr>
        <w:tc>
          <w:tcPr>
            <w:tcW w:w="284" w:type="dxa"/>
            <w:tcBorders>
              <w:left w:val="nil"/>
              <w:bottom w:val="nil"/>
              <w:right w:val="nil"/>
            </w:tcBorders>
            <w:vAlign w:val="center"/>
          </w:tcPr>
          <w:p w14:paraId="3331BBC7" w14:textId="77777777" w:rsidR="00A44837" w:rsidRPr="002913E0"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left w:val="nil"/>
              <w:bottom w:val="nil"/>
              <w:right w:val="nil"/>
            </w:tcBorders>
            <w:vAlign w:val="center"/>
          </w:tcPr>
          <w:p w14:paraId="15FD8255" w14:textId="77777777" w:rsidR="00A44837" w:rsidRPr="002913E0"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p>
        </w:tc>
        <w:tc>
          <w:tcPr>
            <w:tcW w:w="6520" w:type="dxa"/>
            <w:tcBorders>
              <w:left w:val="nil"/>
              <w:bottom w:val="nil"/>
              <w:right w:val="nil"/>
            </w:tcBorders>
            <w:vAlign w:val="center"/>
          </w:tcPr>
          <w:p w14:paraId="397DC3D5" w14:textId="77777777" w:rsidR="00A44837" w:rsidRPr="002913E0" w:rsidRDefault="00A44837" w:rsidP="00A44837">
            <w:pPr>
              <w:widowControl/>
              <w:rPr>
                <w:rFonts w:asciiTheme="majorEastAsia" w:eastAsiaTheme="majorEastAsia" w:hAnsiTheme="majorEastAsia" w:cs="ＭＳ Ｐゴシック"/>
                <w:kern w:val="0"/>
                <w:sz w:val="20"/>
                <w:szCs w:val="20"/>
                <w:lang w:bidi="th-TH"/>
              </w:rPr>
            </w:pPr>
          </w:p>
        </w:tc>
      </w:tr>
      <w:bookmarkEnd w:id="0"/>
    </w:tbl>
    <w:p w14:paraId="04A8AE54" w14:textId="77777777" w:rsidR="00A44837" w:rsidRPr="002913E0" w:rsidRDefault="00A44837">
      <w:pPr>
        <w:widowControl/>
        <w:jc w:val="left"/>
        <w:rPr>
          <w:rFonts w:asciiTheme="majorEastAsia" w:eastAsiaTheme="majorEastAsia" w:hAnsiTheme="majorEastAsia" w:cs="ＭＳ Ｐゴシック"/>
          <w:kern w:val="0"/>
          <w:sz w:val="20"/>
          <w:szCs w:val="20"/>
          <w:lang w:bidi="th-TH"/>
        </w:rPr>
      </w:pPr>
    </w:p>
    <w:sectPr w:rsidR="00A44837" w:rsidRPr="002913E0">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D361" w14:textId="77777777" w:rsidR="007C3EF9" w:rsidRDefault="007C3EF9" w:rsidP="00DC44B4">
      <w:r>
        <w:separator/>
      </w:r>
    </w:p>
  </w:endnote>
  <w:endnote w:type="continuationSeparator" w:id="0">
    <w:p w14:paraId="5CB49D5B" w14:textId="77777777" w:rsidR="007C3EF9" w:rsidRDefault="007C3EF9" w:rsidP="00DC44B4">
      <w:r>
        <w:continuationSeparator/>
      </w:r>
    </w:p>
  </w:endnote>
  <w:endnote w:type="continuationNotice" w:id="1">
    <w:p w14:paraId="283C0B3A" w14:textId="77777777" w:rsidR="007C3EF9" w:rsidRDefault="007C3EF9">
      <w:pPr>
        <w:pStyle w:val="a5"/>
      </w:pPr>
      <w:r>
        <w:t>別紙</w:t>
      </w:r>
      <w:r w:rsidRPr="00040682">
        <w:rPr>
          <w:rFonts w:hint="eastAsia"/>
          <w:color w:val="4F81BD" w:themeColor="accent1"/>
        </w:rPr>
        <w:t>１</w:t>
      </w:r>
    </w:p>
    <w:p w14:paraId="228777C7" w14:textId="77777777" w:rsidR="007C3EF9" w:rsidRDefault="007C3EF9"/>
    <w:p w14:paraId="420AE09D" w14:textId="77777777" w:rsidR="007C3EF9" w:rsidRDefault="007C3EF9">
      <w:pPr>
        <w:pStyle w:val="a5"/>
      </w:pPr>
      <w:r>
        <w:t>別紙</w:t>
      </w:r>
      <w:r w:rsidRPr="00040682">
        <w:rPr>
          <w:rFonts w:hint="eastAsia"/>
          <w:color w:val="4F81BD" w:themeColor="accent1"/>
        </w:rPr>
        <w:t>１</w:t>
      </w:r>
    </w:p>
    <w:p w14:paraId="3657C047" w14:textId="77777777" w:rsidR="007C3EF9" w:rsidRDefault="007C3EF9"/>
    <w:p w14:paraId="5F782414" w14:textId="77777777" w:rsidR="007C3EF9" w:rsidRDefault="007C3EF9"/>
    <w:p w14:paraId="1F0D0DA0" w14:textId="77777777" w:rsidR="007C3EF9" w:rsidRDefault="007C3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9B65" w14:textId="77777777" w:rsidR="007C3EF9" w:rsidRDefault="007C3EF9" w:rsidP="00DC44B4">
      <w:r>
        <w:separator/>
      </w:r>
    </w:p>
  </w:footnote>
  <w:footnote w:type="continuationSeparator" w:id="0">
    <w:p w14:paraId="729937E9" w14:textId="77777777" w:rsidR="007C3EF9" w:rsidRDefault="007C3EF9"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8E6AFA"/>
    <w:multiLevelType w:val="hybridMultilevel"/>
    <w:tmpl w:val="6DFE0FCA"/>
    <w:lvl w:ilvl="0" w:tplc="F69C6304">
      <w:start w:val="1"/>
      <w:numFmt w:val="decimalFullWidth"/>
      <w:lvlText w:val="（%1）"/>
      <w:lvlJc w:val="left"/>
      <w:pPr>
        <w:ind w:left="930" w:hanging="720"/>
      </w:pPr>
      <w:rPr>
        <w:rFonts w:hint="default"/>
        <w:lang w:val="en-US"/>
      </w:rPr>
    </w:lvl>
    <w:lvl w:ilvl="1" w:tplc="09484AAE">
      <w:start w:val="1"/>
      <w:numFmt w:val="decimalEnclosedCircle"/>
      <w:lvlText w:val="%2"/>
      <w:lvlJc w:val="left"/>
      <w:pPr>
        <w:ind w:left="990" w:hanging="360"/>
      </w:pPr>
      <w:rPr>
        <w:rFonts w:ascii="ＭＳ 明朝" w:hAnsi="ＭＳ 明朝"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87503857">
    <w:abstractNumId w:val="0"/>
  </w:num>
  <w:num w:numId="2" w16cid:durableId="1079058414">
    <w:abstractNumId w:val="2"/>
  </w:num>
  <w:num w:numId="3" w16cid:durableId="120509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3056"/>
    <w:rsid w:val="000213CE"/>
    <w:rsid w:val="000239E5"/>
    <w:rsid w:val="00033E4F"/>
    <w:rsid w:val="00036EAD"/>
    <w:rsid w:val="000372C8"/>
    <w:rsid w:val="00037C78"/>
    <w:rsid w:val="00040682"/>
    <w:rsid w:val="00045325"/>
    <w:rsid w:val="00060016"/>
    <w:rsid w:val="0006440F"/>
    <w:rsid w:val="0007039C"/>
    <w:rsid w:val="000770F7"/>
    <w:rsid w:val="000830CD"/>
    <w:rsid w:val="000853C0"/>
    <w:rsid w:val="00085A7A"/>
    <w:rsid w:val="00090293"/>
    <w:rsid w:val="000905E1"/>
    <w:rsid w:val="000B1C41"/>
    <w:rsid w:val="000B3648"/>
    <w:rsid w:val="000C032A"/>
    <w:rsid w:val="000C76EB"/>
    <w:rsid w:val="000D002E"/>
    <w:rsid w:val="000D1A40"/>
    <w:rsid w:val="000D758D"/>
    <w:rsid w:val="000E6F4B"/>
    <w:rsid w:val="000F3EE5"/>
    <w:rsid w:val="00100A3D"/>
    <w:rsid w:val="001117A5"/>
    <w:rsid w:val="00112BB6"/>
    <w:rsid w:val="00113B23"/>
    <w:rsid w:val="001170CA"/>
    <w:rsid w:val="00121A75"/>
    <w:rsid w:val="00122319"/>
    <w:rsid w:val="00131965"/>
    <w:rsid w:val="00141B1B"/>
    <w:rsid w:val="00153FCB"/>
    <w:rsid w:val="00180FD7"/>
    <w:rsid w:val="00184ADD"/>
    <w:rsid w:val="00186D0E"/>
    <w:rsid w:val="00191CE6"/>
    <w:rsid w:val="001A26CE"/>
    <w:rsid w:val="001B2951"/>
    <w:rsid w:val="001C6D49"/>
    <w:rsid w:val="001D1B90"/>
    <w:rsid w:val="001D3CD4"/>
    <w:rsid w:val="001D7600"/>
    <w:rsid w:val="001F0372"/>
    <w:rsid w:val="001F08C0"/>
    <w:rsid w:val="001F1F94"/>
    <w:rsid w:val="001F3A4C"/>
    <w:rsid w:val="00227736"/>
    <w:rsid w:val="002304BA"/>
    <w:rsid w:val="002320EB"/>
    <w:rsid w:val="00240157"/>
    <w:rsid w:val="00245744"/>
    <w:rsid w:val="002469CD"/>
    <w:rsid w:val="00252259"/>
    <w:rsid w:val="002546A3"/>
    <w:rsid w:val="002854BF"/>
    <w:rsid w:val="00290D7D"/>
    <w:rsid w:val="002913E0"/>
    <w:rsid w:val="00294012"/>
    <w:rsid w:val="00295DC1"/>
    <w:rsid w:val="002B0F31"/>
    <w:rsid w:val="002B297C"/>
    <w:rsid w:val="002C3632"/>
    <w:rsid w:val="002C6E2B"/>
    <w:rsid w:val="002D15AF"/>
    <w:rsid w:val="002D6B49"/>
    <w:rsid w:val="002E4FCB"/>
    <w:rsid w:val="002F29A6"/>
    <w:rsid w:val="002F5E88"/>
    <w:rsid w:val="00303528"/>
    <w:rsid w:val="00313B2C"/>
    <w:rsid w:val="00316D49"/>
    <w:rsid w:val="003240C9"/>
    <w:rsid w:val="00332037"/>
    <w:rsid w:val="003511A0"/>
    <w:rsid w:val="00351229"/>
    <w:rsid w:val="003517B2"/>
    <w:rsid w:val="00356DFD"/>
    <w:rsid w:val="003666C6"/>
    <w:rsid w:val="003703D5"/>
    <w:rsid w:val="00373BD0"/>
    <w:rsid w:val="003753B6"/>
    <w:rsid w:val="00382486"/>
    <w:rsid w:val="0039707A"/>
    <w:rsid w:val="003A2172"/>
    <w:rsid w:val="003A37B5"/>
    <w:rsid w:val="003A5114"/>
    <w:rsid w:val="003B02DB"/>
    <w:rsid w:val="003C7879"/>
    <w:rsid w:val="003D27BB"/>
    <w:rsid w:val="003D45FE"/>
    <w:rsid w:val="003E12C5"/>
    <w:rsid w:val="003E5FBA"/>
    <w:rsid w:val="004026F1"/>
    <w:rsid w:val="004043C7"/>
    <w:rsid w:val="004101FB"/>
    <w:rsid w:val="004140F9"/>
    <w:rsid w:val="00422CD8"/>
    <w:rsid w:val="00436716"/>
    <w:rsid w:val="00447428"/>
    <w:rsid w:val="00454309"/>
    <w:rsid w:val="0046102E"/>
    <w:rsid w:val="004610E2"/>
    <w:rsid w:val="00464AC3"/>
    <w:rsid w:val="004741A4"/>
    <w:rsid w:val="00475CC6"/>
    <w:rsid w:val="00476F83"/>
    <w:rsid w:val="00481F8A"/>
    <w:rsid w:val="004856DE"/>
    <w:rsid w:val="00486C8D"/>
    <w:rsid w:val="00493AAE"/>
    <w:rsid w:val="004A073D"/>
    <w:rsid w:val="004A429B"/>
    <w:rsid w:val="004A58FE"/>
    <w:rsid w:val="004B0D61"/>
    <w:rsid w:val="004C6E58"/>
    <w:rsid w:val="004C765D"/>
    <w:rsid w:val="004D4F95"/>
    <w:rsid w:val="004D5500"/>
    <w:rsid w:val="004D5892"/>
    <w:rsid w:val="004E413C"/>
    <w:rsid w:val="004E5BE3"/>
    <w:rsid w:val="004E771D"/>
    <w:rsid w:val="00501A8B"/>
    <w:rsid w:val="005108BB"/>
    <w:rsid w:val="00513B2B"/>
    <w:rsid w:val="00535B1B"/>
    <w:rsid w:val="005360A8"/>
    <w:rsid w:val="005505F2"/>
    <w:rsid w:val="005569C3"/>
    <w:rsid w:val="00557D21"/>
    <w:rsid w:val="00561795"/>
    <w:rsid w:val="00565299"/>
    <w:rsid w:val="00566C63"/>
    <w:rsid w:val="00583340"/>
    <w:rsid w:val="005938FD"/>
    <w:rsid w:val="005A21E9"/>
    <w:rsid w:val="005A25BA"/>
    <w:rsid w:val="005A2E6E"/>
    <w:rsid w:val="005A3808"/>
    <w:rsid w:val="005B18FE"/>
    <w:rsid w:val="005B7BCD"/>
    <w:rsid w:val="005C0A93"/>
    <w:rsid w:val="005C1BB4"/>
    <w:rsid w:val="005C28DC"/>
    <w:rsid w:val="005C648C"/>
    <w:rsid w:val="005D1D6B"/>
    <w:rsid w:val="005D61D6"/>
    <w:rsid w:val="005D6502"/>
    <w:rsid w:val="005F4422"/>
    <w:rsid w:val="0060281E"/>
    <w:rsid w:val="00611B38"/>
    <w:rsid w:val="0063036A"/>
    <w:rsid w:val="00633A4C"/>
    <w:rsid w:val="00641AB4"/>
    <w:rsid w:val="00643B93"/>
    <w:rsid w:val="00643FE6"/>
    <w:rsid w:val="00654DC9"/>
    <w:rsid w:val="0067061E"/>
    <w:rsid w:val="00685814"/>
    <w:rsid w:val="00687582"/>
    <w:rsid w:val="006A701F"/>
    <w:rsid w:val="006B681E"/>
    <w:rsid w:val="006B7ECA"/>
    <w:rsid w:val="006C330B"/>
    <w:rsid w:val="006D7B02"/>
    <w:rsid w:val="006F68C3"/>
    <w:rsid w:val="00700C24"/>
    <w:rsid w:val="00701000"/>
    <w:rsid w:val="00711EC2"/>
    <w:rsid w:val="00711F49"/>
    <w:rsid w:val="00712D1A"/>
    <w:rsid w:val="00715691"/>
    <w:rsid w:val="007164A0"/>
    <w:rsid w:val="007633C0"/>
    <w:rsid w:val="00780009"/>
    <w:rsid w:val="0078170B"/>
    <w:rsid w:val="007817CE"/>
    <w:rsid w:val="0078296B"/>
    <w:rsid w:val="00794F75"/>
    <w:rsid w:val="007A3B48"/>
    <w:rsid w:val="007C08CC"/>
    <w:rsid w:val="007C3EF9"/>
    <w:rsid w:val="007E433E"/>
    <w:rsid w:val="007E4A2A"/>
    <w:rsid w:val="007E6309"/>
    <w:rsid w:val="007F0161"/>
    <w:rsid w:val="007F37C3"/>
    <w:rsid w:val="00831E4B"/>
    <w:rsid w:val="00832C97"/>
    <w:rsid w:val="00832FF3"/>
    <w:rsid w:val="00835652"/>
    <w:rsid w:val="00835CC4"/>
    <w:rsid w:val="00841BCE"/>
    <w:rsid w:val="00847B7A"/>
    <w:rsid w:val="0087195C"/>
    <w:rsid w:val="00884350"/>
    <w:rsid w:val="008931FC"/>
    <w:rsid w:val="008A1950"/>
    <w:rsid w:val="008A3FED"/>
    <w:rsid w:val="008A712B"/>
    <w:rsid w:val="008B163D"/>
    <w:rsid w:val="008B2E47"/>
    <w:rsid w:val="008B315A"/>
    <w:rsid w:val="008B5729"/>
    <w:rsid w:val="008B5A5C"/>
    <w:rsid w:val="008B61B1"/>
    <w:rsid w:val="008C303E"/>
    <w:rsid w:val="008D21FE"/>
    <w:rsid w:val="008E3EE8"/>
    <w:rsid w:val="008E6A9D"/>
    <w:rsid w:val="008F0024"/>
    <w:rsid w:val="008F1F66"/>
    <w:rsid w:val="008F31D4"/>
    <w:rsid w:val="008F3834"/>
    <w:rsid w:val="008F75C4"/>
    <w:rsid w:val="00902361"/>
    <w:rsid w:val="00902F13"/>
    <w:rsid w:val="009043E9"/>
    <w:rsid w:val="0090663C"/>
    <w:rsid w:val="00912B05"/>
    <w:rsid w:val="00916256"/>
    <w:rsid w:val="00920091"/>
    <w:rsid w:val="00925FD8"/>
    <w:rsid w:val="00927C7A"/>
    <w:rsid w:val="00946D49"/>
    <w:rsid w:val="00951AE4"/>
    <w:rsid w:val="00952792"/>
    <w:rsid w:val="009535DA"/>
    <w:rsid w:val="00956673"/>
    <w:rsid w:val="00972AD6"/>
    <w:rsid w:val="009760F1"/>
    <w:rsid w:val="00980A21"/>
    <w:rsid w:val="00983279"/>
    <w:rsid w:val="009B7C70"/>
    <w:rsid w:val="009C3FF0"/>
    <w:rsid w:val="009D13CE"/>
    <w:rsid w:val="009D1D34"/>
    <w:rsid w:val="009D41BE"/>
    <w:rsid w:val="009E4EE9"/>
    <w:rsid w:val="009F0328"/>
    <w:rsid w:val="009F2EA9"/>
    <w:rsid w:val="009F3132"/>
    <w:rsid w:val="009F3F8A"/>
    <w:rsid w:val="00A0038F"/>
    <w:rsid w:val="00A0337A"/>
    <w:rsid w:val="00A04204"/>
    <w:rsid w:val="00A0765D"/>
    <w:rsid w:val="00A07CC6"/>
    <w:rsid w:val="00A115E1"/>
    <w:rsid w:val="00A17AA5"/>
    <w:rsid w:val="00A2150A"/>
    <w:rsid w:val="00A30E0E"/>
    <w:rsid w:val="00A44837"/>
    <w:rsid w:val="00A44988"/>
    <w:rsid w:val="00A45CDA"/>
    <w:rsid w:val="00A63D0E"/>
    <w:rsid w:val="00A70A71"/>
    <w:rsid w:val="00A730B0"/>
    <w:rsid w:val="00A77E2A"/>
    <w:rsid w:val="00AA016E"/>
    <w:rsid w:val="00AA1B1D"/>
    <w:rsid w:val="00AA6A22"/>
    <w:rsid w:val="00AC0210"/>
    <w:rsid w:val="00AC3825"/>
    <w:rsid w:val="00AC485F"/>
    <w:rsid w:val="00AE0D5B"/>
    <w:rsid w:val="00AE2080"/>
    <w:rsid w:val="00B01436"/>
    <w:rsid w:val="00B05E6B"/>
    <w:rsid w:val="00B109D1"/>
    <w:rsid w:val="00B156F1"/>
    <w:rsid w:val="00B27544"/>
    <w:rsid w:val="00B32BDF"/>
    <w:rsid w:val="00B3399F"/>
    <w:rsid w:val="00B3667D"/>
    <w:rsid w:val="00B41BDD"/>
    <w:rsid w:val="00B61876"/>
    <w:rsid w:val="00B62301"/>
    <w:rsid w:val="00B64B40"/>
    <w:rsid w:val="00B72AA5"/>
    <w:rsid w:val="00B7637F"/>
    <w:rsid w:val="00B82589"/>
    <w:rsid w:val="00B86FB2"/>
    <w:rsid w:val="00B909F4"/>
    <w:rsid w:val="00B926C7"/>
    <w:rsid w:val="00B936D8"/>
    <w:rsid w:val="00B93C80"/>
    <w:rsid w:val="00BA12D2"/>
    <w:rsid w:val="00BC00B5"/>
    <w:rsid w:val="00BC69BA"/>
    <w:rsid w:val="00BC75B0"/>
    <w:rsid w:val="00BD4A28"/>
    <w:rsid w:val="00BE0959"/>
    <w:rsid w:val="00BE25A0"/>
    <w:rsid w:val="00BE39D0"/>
    <w:rsid w:val="00BE3B51"/>
    <w:rsid w:val="00BE722D"/>
    <w:rsid w:val="00BF1AC0"/>
    <w:rsid w:val="00C0176A"/>
    <w:rsid w:val="00C12C0D"/>
    <w:rsid w:val="00C24505"/>
    <w:rsid w:val="00C25FBD"/>
    <w:rsid w:val="00C30FFE"/>
    <w:rsid w:val="00C32C86"/>
    <w:rsid w:val="00C47969"/>
    <w:rsid w:val="00C54749"/>
    <w:rsid w:val="00C64436"/>
    <w:rsid w:val="00C64A68"/>
    <w:rsid w:val="00C7029E"/>
    <w:rsid w:val="00C7404C"/>
    <w:rsid w:val="00C766A8"/>
    <w:rsid w:val="00C950AC"/>
    <w:rsid w:val="00C9566E"/>
    <w:rsid w:val="00CB2843"/>
    <w:rsid w:val="00CB493E"/>
    <w:rsid w:val="00CD789B"/>
    <w:rsid w:val="00CE0B6E"/>
    <w:rsid w:val="00CE2036"/>
    <w:rsid w:val="00D56D92"/>
    <w:rsid w:val="00D60B57"/>
    <w:rsid w:val="00D67CF5"/>
    <w:rsid w:val="00D70872"/>
    <w:rsid w:val="00D72130"/>
    <w:rsid w:val="00D754C1"/>
    <w:rsid w:val="00D76373"/>
    <w:rsid w:val="00D8486D"/>
    <w:rsid w:val="00D878C1"/>
    <w:rsid w:val="00DA0C59"/>
    <w:rsid w:val="00DA4091"/>
    <w:rsid w:val="00DA5E8A"/>
    <w:rsid w:val="00DA6243"/>
    <w:rsid w:val="00DB1E98"/>
    <w:rsid w:val="00DB36D3"/>
    <w:rsid w:val="00DC1B4A"/>
    <w:rsid w:val="00DC2B02"/>
    <w:rsid w:val="00DC44B4"/>
    <w:rsid w:val="00DE62E5"/>
    <w:rsid w:val="00E00494"/>
    <w:rsid w:val="00E111F5"/>
    <w:rsid w:val="00E25337"/>
    <w:rsid w:val="00E35D92"/>
    <w:rsid w:val="00E44A26"/>
    <w:rsid w:val="00E712F3"/>
    <w:rsid w:val="00E74FAE"/>
    <w:rsid w:val="00E77376"/>
    <w:rsid w:val="00E774BE"/>
    <w:rsid w:val="00E87825"/>
    <w:rsid w:val="00E94CA1"/>
    <w:rsid w:val="00EA488A"/>
    <w:rsid w:val="00EC41D9"/>
    <w:rsid w:val="00EC65E6"/>
    <w:rsid w:val="00ED5252"/>
    <w:rsid w:val="00ED7F25"/>
    <w:rsid w:val="00EE149A"/>
    <w:rsid w:val="00EE3A48"/>
    <w:rsid w:val="00F040EA"/>
    <w:rsid w:val="00F04E40"/>
    <w:rsid w:val="00F14578"/>
    <w:rsid w:val="00F14F27"/>
    <w:rsid w:val="00F16964"/>
    <w:rsid w:val="00F175FC"/>
    <w:rsid w:val="00F231D2"/>
    <w:rsid w:val="00F2556A"/>
    <w:rsid w:val="00F3111A"/>
    <w:rsid w:val="00F35966"/>
    <w:rsid w:val="00F43465"/>
    <w:rsid w:val="00F46378"/>
    <w:rsid w:val="00F479C7"/>
    <w:rsid w:val="00F52609"/>
    <w:rsid w:val="00F53D62"/>
    <w:rsid w:val="00F5780C"/>
    <w:rsid w:val="00F62A7E"/>
    <w:rsid w:val="00F64F04"/>
    <w:rsid w:val="00F66894"/>
    <w:rsid w:val="00F701BA"/>
    <w:rsid w:val="00F737BF"/>
    <w:rsid w:val="00F74AE9"/>
    <w:rsid w:val="00F74F8B"/>
    <w:rsid w:val="00F77A49"/>
    <w:rsid w:val="00F86C15"/>
    <w:rsid w:val="00FB3AAC"/>
    <w:rsid w:val="00FB50A8"/>
    <w:rsid w:val="00FC1614"/>
    <w:rsid w:val="00FC3AF3"/>
    <w:rsid w:val="00FC621B"/>
    <w:rsid w:val="00FC6FF7"/>
    <w:rsid w:val="00FC7CB3"/>
    <w:rsid w:val="00FD4A3C"/>
    <w:rsid w:val="00FE17DA"/>
    <w:rsid w:val="00FF1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2EEE"/>
  <w15:docId w15:val="{5CD17DBD-283C-4617-8123-EA83BFFA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basedOn w:val="a0"/>
    <w:link w:val="a5"/>
    <w:uiPriority w:val="99"/>
    <w:semiHidden/>
    <w:rsid w:val="00DC44B4"/>
    <w:rPr>
      <w:kern w:val="2"/>
      <w:sz w:val="21"/>
      <w:szCs w:val="22"/>
    </w:rPr>
  </w:style>
  <w:style w:type="paragraph" w:styleId="a7">
    <w:name w:val="footer"/>
    <w:basedOn w:val="a"/>
    <w:link w:val="a8"/>
    <w:unhideWhenUsed/>
    <w:rsid w:val="00DC44B4"/>
    <w:pPr>
      <w:tabs>
        <w:tab w:val="center" w:pos="4252"/>
        <w:tab w:val="right" w:pos="8504"/>
      </w:tabs>
      <w:snapToGrid w:val="0"/>
    </w:pPr>
  </w:style>
  <w:style w:type="character" w:customStyle="1" w:styleId="a8">
    <w:name w:val="フッター (文字)"/>
    <w:basedOn w:val="a0"/>
    <w:link w:val="a7"/>
    <w:uiPriority w:val="99"/>
    <w:semiHidden/>
    <w:rsid w:val="00DC44B4"/>
    <w:rPr>
      <w:kern w:val="2"/>
      <w:sz w:val="21"/>
      <w:szCs w:val="22"/>
    </w:rPr>
  </w:style>
  <w:style w:type="character" w:styleId="a9">
    <w:name w:val="Hyperlink"/>
    <w:basedOn w:val="a0"/>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basedOn w:val="a0"/>
    <w:link w:val="aa"/>
    <w:uiPriority w:val="99"/>
    <w:rsid w:val="007C08CC"/>
    <w:rPr>
      <w:rFonts w:ascii="ＭＳ ゴシック" w:eastAsia="ＭＳ ゴシック" w:hAnsi="ＭＳ ゴシック"/>
      <w:bCs/>
      <w:kern w:val="2"/>
      <w:sz w:val="22"/>
      <w:szCs w:val="22"/>
    </w:rPr>
  </w:style>
  <w:style w:type="character" w:styleId="ac">
    <w:name w:val="annotation reference"/>
    <w:basedOn w:val="a0"/>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basedOn w:val="a0"/>
    <w:link w:val="ad"/>
    <w:uiPriority w:val="99"/>
    <w:rsid w:val="00841BCE"/>
    <w:rPr>
      <w:kern w:val="2"/>
      <w:sz w:val="21"/>
      <w:szCs w:val="22"/>
    </w:rPr>
  </w:style>
  <w:style w:type="paragraph" w:styleId="af">
    <w:name w:val="Balloon Text"/>
    <w:basedOn w:val="a"/>
    <w:link w:val="af0"/>
    <w:semiHidden/>
    <w:unhideWhenUsed/>
    <w:rsid w:val="00841BCE"/>
    <w:rPr>
      <w:rFonts w:ascii="Arial" w:eastAsia="ＭＳ ゴシック" w:hAnsi="Arial"/>
      <w:sz w:val="18"/>
      <w:szCs w:val="18"/>
    </w:rPr>
  </w:style>
  <w:style w:type="character" w:customStyle="1" w:styleId="af0">
    <w:name w:val="吹き出し (文字)"/>
    <w:basedOn w:val="a0"/>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basedOn w:val="ae"/>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3">
    <w:name w:val="Body Text Indent 3"/>
    <w:basedOn w:val="a"/>
    <w:link w:val="30"/>
    <w:semiHidden/>
    <w:rsid w:val="00382486"/>
    <w:pPr>
      <w:spacing w:line="240" w:lineRule="exact"/>
      <w:ind w:leftChars="21" w:left="610" w:hangingChars="283" w:hanging="566"/>
    </w:pPr>
    <w:rPr>
      <w:rFonts w:ascii="ＭＳ Ｐゴシック" w:eastAsia="ＭＳ Ｐゴシック" w:hAnsi="ＭＳ Ｐゴシック"/>
      <w:sz w:val="20"/>
    </w:rPr>
  </w:style>
  <w:style w:type="character" w:customStyle="1" w:styleId="30">
    <w:name w:val="本文インデント 3 (文字)"/>
    <w:basedOn w:val="a0"/>
    <w:link w:val="3"/>
    <w:semiHidden/>
    <w:rsid w:val="00382486"/>
    <w:rPr>
      <w:rFonts w:ascii="ＭＳ Ｐゴシック" w:eastAsia="ＭＳ Ｐゴシック" w:hAnsi="ＭＳ Ｐゴシック"/>
      <w:kern w:val="2"/>
      <w:szCs w:val="22"/>
    </w:rPr>
  </w:style>
  <w:style w:type="table" w:styleId="af4">
    <w:name w:val="Table Grid"/>
    <w:basedOn w:val="a1"/>
    <w:uiPriority w:val="59"/>
    <w:rsid w:val="00A44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36684-DCF4-4E1A-91CF-00F98BD9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経済産業省</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0200537</dc:creator>
  <cp:lastModifiedBy>平田　利加</cp:lastModifiedBy>
  <cp:revision>5</cp:revision>
  <cp:lastPrinted>2025-06-30T12:07:00Z</cp:lastPrinted>
  <dcterms:created xsi:type="dcterms:W3CDTF">2026-05-29T01:55:00Z</dcterms:created>
  <dcterms:modified xsi:type="dcterms:W3CDTF">2026-06-01T04:48:00Z</dcterms:modified>
</cp:coreProperties>
</file>