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C7424" w14:textId="3D5773C4" w:rsidR="00AE33F8" w:rsidRPr="00FE3103" w:rsidRDefault="00AE33F8" w:rsidP="00C37089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FE3103">
        <w:rPr>
          <w:rFonts w:ascii="ＭＳ 明朝" w:eastAsia="ＭＳ 明朝" w:hAnsi="ＭＳ 明朝" w:hint="eastAsia"/>
          <w:sz w:val="24"/>
          <w:szCs w:val="24"/>
        </w:rPr>
        <w:t>様式第１号</w:t>
      </w:r>
    </w:p>
    <w:p w14:paraId="55AFF4F9" w14:textId="77777777" w:rsidR="00C37089" w:rsidRPr="00FE3103" w:rsidRDefault="00C37089" w:rsidP="00C37089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</w:p>
    <w:p w14:paraId="43A7FF6C" w14:textId="3EBF8DCE" w:rsidR="007636B2" w:rsidRPr="00FE3103" w:rsidRDefault="007636B2" w:rsidP="00C37089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FE3103">
        <w:rPr>
          <w:rFonts w:ascii="ＭＳ 明朝" w:eastAsia="ＭＳ 明朝" w:hAnsi="ＭＳ 明朝" w:hint="eastAsia"/>
          <w:sz w:val="24"/>
          <w:szCs w:val="24"/>
        </w:rPr>
        <w:t>令和８年　月　日</w:t>
      </w:r>
    </w:p>
    <w:p w14:paraId="6E369358" w14:textId="77777777" w:rsidR="00C37089" w:rsidRPr="00FE3103" w:rsidRDefault="00C37089" w:rsidP="00C37089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40AF79BF" w14:textId="77777777" w:rsidR="00B243EE" w:rsidRPr="00FE3103" w:rsidRDefault="00B243EE" w:rsidP="00C37089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2F0704DA" w14:textId="11447B45" w:rsidR="007636B2" w:rsidRPr="00FE3103" w:rsidRDefault="00B243EE" w:rsidP="00B243EE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FE3103">
        <w:rPr>
          <w:rFonts w:ascii="ＭＳ 明朝" w:eastAsia="ＭＳ 明朝" w:hAnsi="ＭＳ 明朝" w:hint="eastAsia"/>
          <w:sz w:val="24"/>
          <w:szCs w:val="24"/>
        </w:rPr>
        <w:t>説　明　会　参　加　申　込　書</w:t>
      </w:r>
    </w:p>
    <w:p w14:paraId="1DA1BF49" w14:textId="77777777" w:rsidR="007636B2" w:rsidRPr="00FE3103" w:rsidRDefault="007636B2" w:rsidP="00C37089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3D1AE58C" w14:textId="77777777" w:rsidR="00B243EE" w:rsidRPr="00FE3103" w:rsidRDefault="00B243EE" w:rsidP="00C37089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277E0DF6" w14:textId="5BF2A887" w:rsidR="007636B2" w:rsidRPr="00FE3103" w:rsidRDefault="00B243EE" w:rsidP="00C37089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FE310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32269">
        <w:rPr>
          <w:rFonts w:ascii="ＭＳ 明朝" w:eastAsia="ＭＳ 明朝" w:hAnsi="ＭＳ 明朝" w:hint="eastAsia"/>
          <w:sz w:val="24"/>
          <w:szCs w:val="24"/>
        </w:rPr>
        <w:t>平成２５年</w:t>
      </w:r>
      <w:r w:rsidRPr="00FE3103">
        <w:rPr>
          <w:rFonts w:ascii="ＭＳ 明朝" w:eastAsia="ＭＳ 明朝" w:hAnsi="ＭＳ 明朝" w:hint="eastAsia"/>
          <w:sz w:val="24"/>
          <w:szCs w:val="24"/>
        </w:rPr>
        <w:t>生活保護</w:t>
      </w:r>
      <w:r w:rsidR="00332269">
        <w:rPr>
          <w:rFonts w:ascii="ＭＳ 明朝" w:eastAsia="ＭＳ 明朝" w:hAnsi="ＭＳ 明朝" w:hint="eastAsia"/>
          <w:sz w:val="24"/>
          <w:szCs w:val="24"/>
        </w:rPr>
        <w:t>基準訴訟最高裁判決を踏まえた保護費等追加給付</w:t>
      </w:r>
      <w:r w:rsidRPr="00FE3103">
        <w:rPr>
          <w:rFonts w:ascii="ＭＳ 明朝" w:eastAsia="ＭＳ 明朝" w:hAnsi="ＭＳ 明朝" w:hint="eastAsia"/>
          <w:sz w:val="24"/>
          <w:szCs w:val="24"/>
        </w:rPr>
        <w:t>業務委託の企画提案公募に係る説明会の参加について、次のとおり申し込みます。</w:t>
      </w:r>
    </w:p>
    <w:p w14:paraId="279339E6" w14:textId="77777777" w:rsidR="00C37089" w:rsidRPr="00FE3103" w:rsidRDefault="00C37089" w:rsidP="00C37089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2550FB1F" w14:textId="77777777" w:rsidR="00B243EE" w:rsidRPr="00FE3103" w:rsidRDefault="00B243EE" w:rsidP="00C37089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46FA3C2C" w14:textId="1C28FFED" w:rsidR="00C37089" w:rsidRPr="00FE3103" w:rsidRDefault="00C37089" w:rsidP="00C37089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FE3103">
        <w:rPr>
          <w:rFonts w:ascii="ＭＳ 明朝" w:eastAsia="ＭＳ 明朝" w:hAnsi="ＭＳ 明朝" w:hint="eastAsia"/>
          <w:sz w:val="24"/>
          <w:szCs w:val="24"/>
        </w:rPr>
        <w:t>記</w:t>
      </w:r>
    </w:p>
    <w:p w14:paraId="10D038F0" w14:textId="77777777" w:rsidR="00C37089" w:rsidRPr="00FE3103" w:rsidRDefault="00C37089" w:rsidP="00C37089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2FAC629F" w14:textId="50F74C5B" w:rsidR="007636B2" w:rsidRPr="00696CCF" w:rsidRDefault="007636B2" w:rsidP="00C37089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696CCF">
        <w:rPr>
          <w:rFonts w:ascii="ＭＳ 明朝" w:eastAsia="ＭＳ 明朝" w:hAnsi="ＭＳ 明朝" w:hint="eastAsia"/>
          <w:sz w:val="24"/>
          <w:szCs w:val="24"/>
        </w:rPr>
        <w:t>日時：令和８年</w:t>
      </w:r>
      <w:r w:rsidR="00696CCF" w:rsidRPr="00696CCF">
        <w:rPr>
          <w:rFonts w:ascii="ＭＳ 明朝" w:eastAsia="ＭＳ 明朝" w:hAnsi="ＭＳ 明朝" w:hint="eastAsia"/>
          <w:sz w:val="24"/>
          <w:szCs w:val="24"/>
        </w:rPr>
        <w:t>５</w:t>
      </w:r>
      <w:r w:rsidRPr="00696CCF">
        <w:rPr>
          <w:rFonts w:ascii="ＭＳ 明朝" w:eastAsia="ＭＳ 明朝" w:hAnsi="ＭＳ 明朝" w:hint="eastAsia"/>
          <w:sz w:val="24"/>
          <w:szCs w:val="24"/>
        </w:rPr>
        <w:t>月</w:t>
      </w:r>
      <w:r w:rsidR="00696CCF" w:rsidRPr="00696CCF">
        <w:rPr>
          <w:rFonts w:ascii="ＭＳ 明朝" w:eastAsia="ＭＳ 明朝" w:hAnsi="ＭＳ 明朝" w:hint="eastAsia"/>
          <w:sz w:val="24"/>
          <w:szCs w:val="24"/>
        </w:rPr>
        <w:t>７</w:t>
      </w:r>
      <w:r w:rsidRPr="00696CCF">
        <w:rPr>
          <w:rFonts w:ascii="ＭＳ 明朝" w:eastAsia="ＭＳ 明朝" w:hAnsi="ＭＳ 明朝" w:hint="eastAsia"/>
          <w:sz w:val="24"/>
          <w:szCs w:val="24"/>
        </w:rPr>
        <w:t>日</w:t>
      </w:r>
      <w:r w:rsidR="00696CCF" w:rsidRPr="00696CCF">
        <w:rPr>
          <w:rFonts w:ascii="ＭＳ 明朝" w:eastAsia="ＭＳ 明朝" w:hAnsi="ＭＳ 明朝" w:hint="eastAsia"/>
          <w:sz w:val="24"/>
          <w:szCs w:val="24"/>
        </w:rPr>
        <w:t>（木</w:t>
      </w:r>
      <w:r w:rsidRPr="00696CCF">
        <w:rPr>
          <w:rFonts w:ascii="ＭＳ 明朝" w:eastAsia="ＭＳ 明朝" w:hAnsi="ＭＳ 明朝" w:hint="eastAsia"/>
          <w:sz w:val="24"/>
          <w:szCs w:val="24"/>
        </w:rPr>
        <w:t>）１</w:t>
      </w:r>
      <w:r w:rsidR="00696CCF" w:rsidRPr="00696CCF">
        <w:rPr>
          <w:rFonts w:ascii="ＭＳ 明朝" w:eastAsia="ＭＳ 明朝" w:hAnsi="ＭＳ 明朝" w:hint="eastAsia"/>
          <w:sz w:val="24"/>
          <w:szCs w:val="24"/>
        </w:rPr>
        <w:t>３</w:t>
      </w:r>
      <w:r w:rsidRPr="00696CCF">
        <w:rPr>
          <w:rFonts w:ascii="ＭＳ 明朝" w:eastAsia="ＭＳ 明朝" w:hAnsi="ＭＳ 明朝" w:hint="eastAsia"/>
          <w:sz w:val="24"/>
          <w:szCs w:val="24"/>
        </w:rPr>
        <w:t>時００分</w:t>
      </w:r>
      <w:r w:rsidR="002802A8" w:rsidRPr="00696CCF">
        <w:rPr>
          <w:rFonts w:ascii="ＭＳ 明朝" w:eastAsia="ＭＳ 明朝" w:hAnsi="ＭＳ 明朝" w:hint="eastAsia"/>
          <w:sz w:val="24"/>
          <w:szCs w:val="24"/>
        </w:rPr>
        <w:t>から１時間</w:t>
      </w:r>
      <w:r w:rsidR="00696CCF" w:rsidRPr="00696CCF">
        <w:rPr>
          <w:rFonts w:ascii="ＭＳ 明朝" w:eastAsia="ＭＳ 明朝" w:hAnsi="ＭＳ 明朝" w:hint="eastAsia"/>
          <w:sz w:val="24"/>
          <w:szCs w:val="24"/>
        </w:rPr>
        <w:t>３０分</w:t>
      </w:r>
      <w:r w:rsidR="002802A8" w:rsidRPr="00696CCF">
        <w:rPr>
          <w:rFonts w:ascii="ＭＳ 明朝" w:eastAsia="ＭＳ 明朝" w:hAnsi="ＭＳ 明朝" w:hint="eastAsia"/>
          <w:sz w:val="24"/>
          <w:szCs w:val="24"/>
        </w:rPr>
        <w:t>程度</w:t>
      </w:r>
    </w:p>
    <w:p w14:paraId="166AFAAA" w14:textId="413B4994" w:rsidR="00B243EE" w:rsidRPr="00FE3103" w:rsidRDefault="007636B2" w:rsidP="00C37089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696CCF">
        <w:rPr>
          <w:rFonts w:ascii="ＭＳ 明朝" w:eastAsia="ＭＳ 明朝" w:hAnsi="ＭＳ 明朝" w:hint="eastAsia"/>
          <w:sz w:val="24"/>
          <w:szCs w:val="24"/>
        </w:rPr>
        <w:t>場所：</w:t>
      </w:r>
      <w:r w:rsidR="00B243EE" w:rsidRPr="00696CCF">
        <w:rPr>
          <w:rFonts w:ascii="ＭＳ 明朝" w:eastAsia="ＭＳ 明朝" w:hAnsi="ＭＳ 明朝" w:hint="eastAsia"/>
          <w:sz w:val="24"/>
          <w:szCs w:val="24"/>
        </w:rPr>
        <w:t>福岡県庁地下１階　福祉</w:t>
      </w:r>
      <w:r w:rsidR="00696CCF" w:rsidRPr="00696CCF">
        <w:rPr>
          <w:rFonts w:ascii="ＭＳ 明朝" w:eastAsia="ＭＳ 明朝" w:hAnsi="ＭＳ 明朝" w:hint="eastAsia"/>
          <w:sz w:val="24"/>
          <w:szCs w:val="24"/>
        </w:rPr>
        <w:t>こども政策</w:t>
      </w:r>
      <w:r w:rsidR="00B243EE" w:rsidRPr="00696CCF">
        <w:rPr>
          <w:rFonts w:ascii="ＭＳ 明朝" w:eastAsia="ＭＳ 明朝" w:hAnsi="ＭＳ 明朝" w:hint="eastAsia"/>
          <w:sz w:val="24"/>
          <w:szCs w:val="24"/>
        </w:rPr>
        <w:t>部会議室</w:t>
      </w:r>
    </w:p>
    <w:p w14:paraId="53A7B267" w14:textId="526DF910" w:rsidR="007636B2" w:rsidRPr="00FE3103" w:rsidRDefault="00B243EE" w:rsidP="00C37089">
      <w:pPr>
        <w:spacing w:line="360" w:lineRule="exact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FE3103">
        <w:rPr>
          <w:rFonts w:ascii="ＭＳ 明朝" w:eastAsia="ＭＳ 明朝" w:hAnsi="ＭＳ 明朝" w:hint="eastAsia"/>
          <w:sz w:val="24"/>
          <w:szCs w:val="24"/>
        </w:rPr>
        <w:t>（住所：福岡県福岡市博多区東公園７番７号）</w:t>
      </w:r>
    </w:p>
    <w:p w14:paraId="1404E6AE" w14:textId="28A99CB9" w:rsidR="00C37089" w:rsidRPr="00FE3103" w:rsidRDefault="00C37089" w:rsidP="00C37089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075D27E4" w14:textId="0BFE4169" w:rsidR="00C37089" w:rsidRPr="00FE3103" w:rsidRDefault="00C37089" w:rsidP="00C37089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FE3103">
        <w:rPr>
          <w:rFonts w:ascii="ＭＳ 明朝" w:eastAsia="ＭＳ 明朝" w:hAnsi="ＭＳ 明朝" w:hint="eastAsia"/>
          <w:sz w:val="24"/>
          <w:szCs w:val="24"/>
        </w:rPr>
        <w:t>参加者情報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8"/>
        <w:gridCol w:w="991"/>
        <w:gridCol w:w="2407"/>
        <w:gridCol w:w="853"/>
        <w:gridCol w:w="2545"/>
      </w:tblGrid>
      <w:tr w:rsidR="00C37089" w:rsidRPr="00FE3103" w14:paraId="6FABE3A5" w14:textId="77777777" w:rsidTr="00303F30">
        <w:trPr>
          <w:trHeight w:val="810"/>
        </w:trPr>
        <w:tc>
          <w:tcPr>
            <w:tcW w:w="1698" w:type="dxa"/>
          </w:tcPr>
          <w:p w14:paraId="523EDC80" w14:textId="3F19856A" w:rsidR="00C37089" w:rsidRPr="00FE3103" w:rsidRDefault="00C37089" w:rsidP="00C3708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E3103">
              <w:rPr>
                <w:rFonts w:ascii="ＭＳ 明朝" w:eastAsia="ＭＳ 明朝" w:hAnsi="ＭＳ 明朝" w:hint="eastAsia"/>
                <w:sz w:val="24"/>
                <w:szCs w:val="24"/>
              </w:rPr>
              <w:t>会社名</w:t>
            </w:r>
          </w:p>
        </w:tc>
        <w:tc>
          <w:tcPr>
            <w:tcW w:w="6796" w:type="dxa"/>
            <w:gridSpan w:val="4"/>
          </w:tcPr>
          <w:p w14:paraId="0EFF3549" w14:textId="77777777" w:rsidR="00C37089" w:rsidRPr="00FE3103" w:rsidRDefault="00C37089" w:rsidP="00C3708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37089" w:rsidRPr="00FE3103" w14:paraId="44D8F98A" w14:textId="77777777" w:rsidTr="00303F30">
        <w:trPr>
          <w:trHeight w:val="837"/>
        </w:trPr>
        <w:tc>
          <w:tcPr>
            <w:tcW w:w="1698" w:type="dxa"/>
          </w:tcPr>
          <w:p w14:paraId="30491EA3" w14:textId="78CADF85" w:rsidR="00C37089" w:rsidRPr="00FE3103" w:rsidRDefault="00C37089" w:rsidP="00C3708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E3103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796" w:type="dxa"/>
            <w:gridSpan w:val="4"/>
          </w:tcPr>
          <w:p w14:paraId="48CB9326" w14:textId="77777777" w:rsidR="00C37089" w:rsidRPr="00FE3103" w:rsidRDefault="00C37089" w:rsidP="00C3708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37089" w:rsidRPr="00FE3103" w14:paraId="7156D891" w14:textId="77777777" w:rsidTr="00303F30">
        <w:trPr>
          <w:trHeight w:val="1415"/>
        </w:trPr>
        <w:tc>
          <w:tcPr>
            <w:tcW w:w="1698" w:type="dxa"/>
          </w:tcPr>
          <w:p w14:paraId="52E9E9B7" w14:textId="689E09B6" w:rsidR="00C37089" w:rsidRPr="00FE3103" w:rsidRDefault="00C37089" w:rsidP="00C3708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E3103">
              <w:rPr>
                <w:rFonts w:ascii="ＭＳ 明朝" w:eastAsia="ＭＳ 明朝" w:hAnsi="ＭＳ 明朝" w:hint="eastAsia"/>
                <w:sz w:val="24"/>
                <w:szCs w:val="24"/>
              </w:rPr>
              <w:t>所属（部署名）／役職・氏名</w:t>
            </w:r>
          </w:p>
        </w:tc>
        <w:tc>
          <w:tcPr>
            <w:tcW w:w="991" w:type="dxa"/>
          </w:tcPr>
          <w:p w14:paraId="544EE1CD" w14:textId="77777777" w:rsidR="00C37089" w:rsidRPr="00FE3103" w:rsidRDefault="00C37089" w:rsidP="00C3708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E3103">
              <w:rPr>
                <w:rFonts w:ascii="ＭＳ 明朝" w:eastAsia="ＭＳ 明朝" w:hAnsi="ＭＳ 明朝" w:hint="eastAsia"/>
                <w:sz w:val="24"/>
                <w:szCs w:val="24"/>
              </w:rPr>
              <w:t>所属</w:t>
            </w:r>
          </w:p>
          <w:p w14:paraId="72B7EF5D" w14:textId="182165E6" w:rsidR="00C37089" w:rsidRPr="00FE3103" w:rsidRDefault="00C37089" w:rsidP="00C3708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E3103">
              <w:rPr>
                <w:rFonts w:ascii="ＭＳ 明朝" w:eastAsia="ＭＳ 明朝" w:hAnsi="ＭＳ 明朝" w:hint="eastAsia"/>
                <w:sz w:val="24"/>
                <w:szCs w:val="24"/>
              </w:rPr>
              <w:t>／役職</w:t>
            </w:r>
          </w:p>
        </w:tc>
        <w:tc>
          <w:tcPr>
            <w:tcW w:w="2407" w:type="dxa"/>
            <w:vAlign w:val="center"/>
          </w:tcPr>
          <w:p w14:paraId="1566B37B" w14:textId="77777777" w:rsidR="00C37089" w:rsidRPr="00FE3103" w:rsidRDefault="00C37089" w:rsidP="00C3708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3" w:type="dxa"/>
          </w:tcPr>
          <w:p w14:paraId="2000305B" w14:textId="23E9C634" w:rsidR="00C37089" w:rsidRPr="00FE3103" w:rsidRDefault="00C37089" w:rsidP="00C3708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E3103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2545" w:type="dxa"/>
            <w:vAlign w:val="center"/>
          </w:tcPr>
          <w:p w14:paraId="424BCF27" w14:textId="77777777" w:rsidR="00C37089" w:rsidRPr="00FE3103" w:rsidRDefault="00C37089" w:rsidP="00C3708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37089" w:rsidRPr="00FE3103" w14:paraId="19F66BCE" w14:textId="77777777" w:rsidTr="00303F30">
        <w:trPr>
          <w:trHeight w:val="1407"/>
        </w:trPr>
        <w:tc>
          <w:tcPr>
            <w:tcW w:w="1698" w:type="dxa"/>
          </w:tcPr>
          <w:p w14:paraId="2BBF24DE" w14:textId="1E640EC6" w:rsidR="00C37089" w:rsidRPr="00FE3103" w:rsidRDefault="00C37089" w:rsidP="00C3708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E3103">
              <w:rPr>
                <w:rFonts w:ascii="ＭＳ 明朝" w:eastAsia="ＭＳ 明朝" w:hAnsi="ＭＳ 明朝" w:hint="eastAsia"/>
                <w:sz w:val="24"/>
                <w:szCs w:val="24"/>
              </w:rPr>
              <w:t>所属（部署名）／役職・氏名</w:t>
            </w:r>
          </w:p>
        </w:tc>
        <w:tc>
          <w:tcPr>
            <w:tcW w:w="991" w:type="dxa"/>
          </w:tcPr>
          <w:p w14:paraId="0FC918CF" w14:textId="77777777" w:rsidR="00C37089" w:rsidRPr="00FE3103" w:rsidRDefault="00C37089" w:rsidP="00C3708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E3103">
              <w:rPr>
                <w:rFonts w:ascii="ＭＳ 明朝" w:eastAsia="ＭＳ 明朝" w:hAnsi="ＭＳ 明朝" w:hint="eastAsia"/>
                <w:sz w:val="24"/>
                <w:szCs w:val="24"/>
              </w:rPr>
              <w:t>所属</w:t>
            </w:r>
          </w:p>
          <w:p w14:paraId="5EF62B98" w14:textId="302ED5B4" w:rsidR="00C37089" w:rsidRPr="00FE3103" w:rsidRDefault="00C37089" w:rsidP="00C3708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E3103">
              <w:rPr>
                <w:rFonts w:ascii="ＭＳ 明朝" w:eastAsia="ＭＳ 明朝" w:hAnsi="ＭＳ 明朝" w:hint="eastAsia"/>
                <w:sz w:val="24"/>
                <w:szCs w:val="24"/>
              </w:rPr>
              <w:t>／役職</w:t>
            </w:r>
          </w:p>
        </w:tc>
        <w:tc>
          <w:tcPr>
            <w:tcW w:w="2407" w:type="dxa"/>
            <w:vAlign w:val="center"/>
          </w:tcPr>
          <w:p w14:paraId="24F342FB" w14:textId="77777777" w:rsidR="00C37089" w:rsidRPr="00FE3103" w:rsidRDefault="00C37089" w:rsidP="00C3708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3" w:type="dxa"/>
          </w:tcPr>
          <w:p w14:paraId="235D6C14" w14:textId="10D88987" w:rsidR="00C37089" w:rsidRPr="00FE3103" w:rsidRDefault="00C37089" w:rsidP="00C3708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E3103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2545" w:type="dxa"/>
            <w:vAlign w:val="center"/>
          </w:tcPr>
          <w:p w14:paraId="52080D63" w14:textId="77777777" w:rsidR="00C37089" w:rsidRPr="00FE3103" w:rsidRDefault="00C37089" w:rsidP="00C3708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37089" w:rsidRPr="00FE3103" w14:paraId="404EAA8B" w14:textId="77777777" w:rsidTr="00303F30">
        <w:trPr>
          <w:trHeight w:val="832"/>
        </w:trPr>
        <w:tc>
          <w:tcPr>
            <w:tcW w:w="1698" w:type="dxa"/>
          </w:tcPr>
          <w:p w14:paraId="1D927356" w14:textId="727F1200" w:rsidR="00C37089" w:rsidRPr="00FE3103" w:rsidRDefault="00C37089" w:rsidP="00C3708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E3103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991" w:type="dxa"/>
          </w:tcPr>
          <w:p w14:paraId="165F783F" w14:textId="486DFF97" w:rsidR="00C37089" w:rsidRPr="00FE3103" w:rsidRDefault="00C37089" w:rsidP="00C3708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E3103">
              <w:rPr>
                <w:rFonts w:ascii="ＭＳ 明朝" w:eastAsia="ＭＳ 明朝" w:hAnsi="ＭＳ 明朝" w:hint="eastAsia"/>
                <w:sz w:val="24"/>
                <w:szCs w:val="24"/>
              </w:rPr>
              <w:t>TEL</w:t>
            </w:r>
          </w:p>
        </w:tc>
        <w:tc>
          <w:tcPr>
            <w:tcW w:w="2407" w:type="dxa"/>
            <w:vAlign w:val="center"/>
          </w:tcPr>
          <w:p w14:paraId="6794BFBB" w14:textId="77777777" w:rsidR="00C37089" w:rsidRPr="00FE3103" w:rsidRDefault="00C37089" w:rsidP="00C3708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3" w:type="dxa"/>
          </w:tcPr>
          <w:p w14:paraId="508C67A3" w14:textId="295DD580" w:rsidR="00C37089" w:rsidRPr="00FE3103" w:rsidRDefault="00C37089" w:rsidP="00C3708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E3103">
              <w:rPr>
                <w:rFonts w:ascii="ＭＳ 明朝" w:eastAsia="ＭＳ 明朝" w:hAnsi="ＭＳ 明朝" w:hint="eastAsia"/>
                <w:sz w:val="24"/>
                <w:szCs w:val="24"/>
              </w:rPr>
              <w:t>Mail</w:t>
            </w:r>
          </w:p>
        </w:tc>
        <w:tc>
          <w:tcPr>
            <w:tcW w:w="2545" w:type="dxa"/>
            <w:vAlign w:val="center"/>
          </w:tcPr>
          <w:p w14:paraId="3570B7F9" w14:textId="77777777" w:rsidR="00C37089" w:rsidRPr="00FE3103" w:rsidRDefault="00C37089" w:rsidP="00C3708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B159281" w14:textId="4DFCA7C0" w:rsidR="00C37089" w:rsidRPr="00FE3103" w:rsidRDefault="00C37089" w:rsidP="00C37089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FE3103">
        <w:rPr>
          <w:rFonts w:ascii="ＭＳ 明朝" w:eastAsia="ＭＳ 明朝" w:hAnsi="ＭＳ 明朝" w:hint="eastAsia"/>
          <w:sz w:val="24"/>
          <w:szCs w:val="24"/>
        </w:rPr>
        <w:t>※　参加者情報欄が不足する場合は、行を追加して記載してください。</w:t>
      </w:r>
    </w:p>
    <w:p w14:paraId="018C3FC8" w14:textId="56BD8CBB" w:rsidR="00C37089" w:rsidRPr="00B243EE" w:rsidRDefault="00C37089" w:rsidP="00C37089">
      <w:pPr>
        <w:spacing w:line="360" w:lineRule="exact"/>
        <w:rPr>
          <w:rFonts w:ascii="HGSｺﾞｼｯｸM" w:eastAsia="HGSｺﾞｼｯｸM"/>
          <w:sz w:val="22"/>
          <w:szCs w:val="24"/>
        </w:rPr>
      </w:pPr>
      <w:r w:rsidRPr="00FE3103">
        <w:rPr>
          <w:rFonts w:ascii="ＭＳ 明朝" w:eastAsia="ＭＳ 明朝" w:hAnsi="ＭＳ 明朝" w:hint="eastAsia"/>
          <w:sz w:val="24"/>
          <w:szCs w:val="24"/>
        </w:rPr>
        <w:t>※　会場の都合により参加定員を制限することがあります</w:t>
      </w:r>
      <w:r w:rsidRPr="00B243EE">
        <w:rPr>
          <w:rFonts w:ascii="HGSｺﾞｼｯｸM" w:eastAsia="HGSｺﾞｼｯｸM" w:hint="eastAsia"/>
          <w:sz w:val="24"/>
          <w:szCs w:val="24"/>
        </w:rPr>
        <w:t>。</w:t>
      </w:r>
    </w:p>
    <w:sectPr w:rsidR="00C37089" w:rsidRPr="00B243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BF44F" w14:textId="77777777" w:rsidR="00AE33F8" w:rsidRDefault="00AE33F8" w:rsidP="00AE33F8">
      <w:r>
        <w:separator/>
      </w:r>
    </w:p>
  </w:endnote>
  <w:endnote w:type="continuationSeparator" w:id="0">
    <w:p w14:paraId="5C5922CB" w14:textId="77777777" w:rsidR="00AE33F8" w:rsidRDefault="00AE33F8" w:rsidP="00AE3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0BE8A" w14:textId="77777777" w:rsidR="00AE33F8" w:rsidRDefault="00AE33F8" w:rsidP="00AE33F8">
      <w:r>
        <w:separator/>
      </w:r>
    </w:p>
  </w:footnote>
  <w:footnote w:type="continuationSeparator" w:id="0">
    <w:p w14:paraId="06503482" w14:textId="77777777" w:rsidR="00AE33F8" w:rsidRDefault="00AE33F8" w:rsidP="00AE3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BF5"/>
    <w:rsid w:val="00235BF5"/>
    <w:rsid w:val="002802A8"/>
    <w:rsid w:val="002849D5"/>
    <w:rsid w:val="00303F30"/>
    <w:rsid w:val="00315AA4"/>
    <w:rsid w:val="00332269"/>
    <w:rsid w:val="004B5ACA"/>
    <w:rsid w:val="00555B7D"/>
    <w:rsid w:val="00620877"/>
    <w:rsid w:val="00694547"/>
    <w:rsid w:val="00696CCF"/>
    <w:rsid w:val="00717F4F"/>
    <w:rsid w:val="007636B2"/>
    <w:rsid w:val="00A12A77"/>
    <w:rsid w:val="00A94859"/>
    <w:rsid w:val="00AE33F8"/>
    <w:rsid w:val="00B243EE"/>
    <w:rsid w:val="00B76FAF"/>
    <w:rsid w:val="00C37089"/>
    <w:rsid w:val="00DC0EEE"/>
    <w:rsid w:val="00DC2B23"/>
    <w:rsid w:val="00FE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66AB21"/>
  <w15:chartTrackingRefBased/>
  <w15:docId w15:val="{1802FEBB-F470-47CE-8762-AF7C83247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5BF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5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5B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5BF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5BF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5BF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5BF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5BF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5BF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5BF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5BF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5BF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35B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5B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5B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5B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5B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5BF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5BF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35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5BF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35B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5B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35B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5BF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35BF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5BF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35BF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35BF5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E33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E33F8"/>
  </w:style>
  <w:style w:type="paragraph" w:styleId="ac">
    <w:name w:val="footer"/>
    <w:basedOn w:val="a"/>
    <w:link w:val="ad"/>
    <w:uiPriority w:val="99"/>
    <w:unhideWhenUsed/>
    <w:rsid w:val="00AE33F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E33F8"/>
  </w:style>
  <w:style w:type="table" w:styleId="ae">
    <w:name w:val="Table Grid"/>
    <w:basedOn w:val="a1"/>
    <w:uiPriority w:val="39"/>
    <w:rsid w:val="00C37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　真也</dc:creator>
  <cp:keywords/>
  <dc:description/>
  <cp:lastModifiedBy>園田　雄斗</cp:lastModifiedBy>
  <cp:revision>9</cp:revision>
  <cp:lastPrinted>2026-02-02T02:27:00Z</cp:lastPrinted>
  <dcterms:created xsi:type="dcterms:W3CDTF">2026-01-29T07:55:00Z</dcterms:created>
  <dcterms:modified xsi:type="dcterms:W3CDTF">2026-04-09T10:48:00Z</dcterms:modified>
</cp:coreProperties>
</file>