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52" w:rsidRPr="00E97188" w:rsidRDefault="00E97188" w:rsidP="00E97188">
      <w:pPr>
        <w:jc w:val="center"/>
        <w:rPr>
          <w:sz w:val="24"/>
        </w:rPr>
      </w:pPr>
      <w:bookmarkStart w:id="0" w:name="_GoBack"/>
      <w:bookmarkEnd w:id="0"/>
      <w:r w:rsidRPr="00E97188">
        <w:rPr>
          <w:sz w:val="24"/>
        </w:rPr>
        <w:t>農地法第</w:t>
      </w:r>
      <w:r w:rsidR="00A90E75">
        <w:rPr>
          <w:sz w:val="24"/>
        </w:rPr>
        <w:t xml:space="preserve">　</w:t>
      </w:r>
      <w:r w:rsidRPr="00E97188">
        <w:rPr>
          <w:sz w:val="24"/>
        </w:rPr>
        <w:t>条の規定による許可取消願</w:t>
      </w:r>
      <w:r w:rsidR="005D267F">
        <w:rPr>
          <w:sz w:val="24"/>
        </w:rPr>
        <w:t>（例）</w:t>
      </w:r>
    </w:p>
    <w:p w:rsidR="00E97188" w:rsidRPr="00E97188" w:rsidRDefault="005D267F" w:rsidP="005D267F">
      <w:pPr>
        <w:jc w:val="right"/>
        <w:rPr>
          <w:sz w:val="22"/>
        </w:rPr>
      </w:pPr>
      <w:r>
        <w:rPr>
          <w:sz w:val="24"/>
        </w:rPr>
        <w:t>※様式は任意です。</w:t>
      </w:r>
    </w:p>
    <w:p w:rsidR="00E97188" w:rsidRPr="00E97188" w:rsidRDefault="00E97188">
      <w:pPr>
        <w:rPr>
          <w:sz w:val="22"/>
        </w:rPr>
      </w:pPr>
    </w:p>
    <w:p w:rsidR="00E97188" w:rsidRPr="00E97188" w:rsidRDefault="00E97188" w:rsidP="005D267F">
      <w:pPr>
        <w:wordWrap w:val="0"/>
        <w:jc w:val="right"/>
        <w:rPr>
          <w:sz w:val="22"/>
        </w:rPr>
      </w:pPr>
      <w:r w:rsidRPr="00E97188">
        <w:rPr>
          <w:rFonts w:hint="eastAsia"/>
          <w:sz w:val="22"/>
        </w:rPr>
        <w:t xml:space="preserve">　　　　年　　月　　日</w:t>
      </w:r>
      <w:r w:rsidR="005D267F">
        <w:rPr>
          <w:rFonts w:hint="eastAsia"/>
          <w:sz w:val="22"/>
        </w:rPr>
        <w:t xml:space="preserve">　</w:t>
      </w:r>
    </w:p>
    <w:p w:rsidR="00E97188" w:rsidRPr="00E97188" w:rsidRDefault="00E97188">
      <w:pPr>
        <w:rPr>
          <w:sz w:val="22"/>
        </w:rPr>
      </w:pPr>
    </w:p>
    <w:p w:rsidR="00E97188" w:rsidRPr="00E97188" w:rsidRDefault="00E97188">
      <w:pPr>
        <w:rPr>
          <w:sz w:val="22"/>
        </w:rPr>
      </w:pPr>
    </w:p>
    <w:p w:rsidR="00E97188" w:rsidRPr="00E97188" w:rsidRDefault="00E97188">
      <w:pPr>
        <w:rPr>
          <w:sz w:val="22"/>
        </w:rPr>
      </w:pPr>
      <w:r w:rsidRPr="00E97188">
        <w:rPr>
          <w:sz w:val="22"/>
        </w:rPr>
        <w:t xml:space="preserve">　福岡県知事　殿</w:t>
      </w:r>
    </w:p>
    <w:p w:rsidR="00E97188" w:rsidRPr="00E97188" w:rsidRDefault="00E97188">
      <w:pPr>
        <w:rPr>
          <w:sz w:val="22"/>
        </w:rPr>
      </w:pPr>
    </w:p>
    <w:p w:rsidR="00E97188" w:rsidRPr="00E97188" w:rsidRDefault="00E97188">
      <w:pPr>
        <w:rPr>
          <w:sz w:val="22"/>
        </w:rPr>
      </w:pPr>
    </w:p>
    <w:p w:rsidR="00E97188" w:rsidRPr="00E97188" w:rsidRDefault="00E97188" w:rsidP="00E97188">
      <w:pPr>
        <w:wordWrap w:val="0"/>
        <w:jc w:val="right"/>
        <w:rPr>
          <w:sz w:val="22"/>
        </w:rPr>
      </w:pPr>
      <w:r w:rsidRPr="00E97188">
        <w:rPr>
          <w:sz w:val="22"/>
        </w:rPr>
        <w:t xml:space="preserve">願出人　住　所　</w:t>
      </w:r>
      <w:r w:rsidR="00A90E75">
        <w:rPr>
          <w:sz w:val="22"/>
        </w:rPr>
        <w:t xml:space="preserve">　　　　　　　　　　　　　　　　　　　　</w:t>
      </w:r>
    </w:p>
    <w:p w:rsidR="00E97188" w:rsidRPr="00E97188" w:rsidRDefault="00E97188" w:rsidP="00E97188">
      <w:pPr>
        <w:wordWrap w:val="0"/>
        <w:jc w:val="right"/>
        <w:rPr>
          <w:sz w:val="22"/>
        </w:rPr>
      </w:pPr>
      <w:r w:rsidRPr="00E97188">
        <w:rPr>
          <w:sz w:val="22"/>
        </w:rPr>
        <w:t xml:space="preserve">　　　　氏　名　</w:t>
      </w:r>
      <w:r w:rsidR="00A90E75">
        <w:rPr>
          <w:sz w:val="22"/>
        </w:rPr>
        <w:t xml:space="preserve">　　　　　　　</w:t>
      </w:r>
      <w:r w:rsidRPr="00E97188">
        <w:rPr>
          <w:sz w:val="22"/>
        </w:rPr>
        <w:t xml:space="preserve">　　</w:t>
      </w:r>
      <w:r>
        <w:rPr>
          <w:sz w:val="22"/>
        </w:rPr>
        <w:t xml:space="preserve">　　　　　　</w:t>
      </w:r>
      <w:r w:rsidR="005D267F">
        <w:rPr>
          <w:sz w:val="22"/>
        </w:rPr>
        <w:t xml:space="preserve">　　　　　</w:t>
      </w:r>
    </w:p>
    <w:p w:rsidR="00E97188" w:rsidRPr="00E97188" w:rsidRDefault="00E97188">
      <w:pPr>
        <w:rPr>
          <w:sz w:val="22"/>
        </w:rPr>
      </w:pPr>
    </w:p>
    <w:p w:rsidR="00E97188" w:rsidRDefault="00E97188">
      <w:pPr>
        <w:rPr>
          <w:sz w:val="22"/>
        </w:rPr>
      </w:pPr>
    </w:p>
    <w:p w:rsidR="00E97188" w:rsidRDefault="00E97188">
      <w:pPr>
        <w:rPr>
          <w:sz w:val="22"/>
        </w:rPr>
      </w:pPr>
      <w:r>
        <w:rPr>
          <w:sz w:val="22"/>
        </w:rPr>
        <w:t xml:space="preserve">　</w:t>
      </w:r>
      <w:r w:rsidR="00A90E75">
        <w:rPr>
          <w:sz w:val="22"/>
        </w:rPr>
        <w:t xml:space="preserve">　　　　年　　</w:t>
      </w:r>
      <w:r>
        <w:rPr>
          <w:sz w:val="22"/>
        </w:rPr>
        <w:t>月</w:t>
      </w:r>
      <w:r w:rsidR="00A90E75">
        <w:rPr>
          <w:sz w:val="22"/>
        </w:rPr>
        <w:t xml:space="preserve">　　</w:t>
      </w:r>
      <w:r>
        <w:rPr>
          <w:sz w:val="22"/>
        </w:rPr>
        <w:t>日付けで許可を受けた下記農地について、許可の取消しを願い出ます。</w:t>
      </w:r>
    </w:p>
    <w:p w:rsidR="00E97188" w:rsidRDefault="00E97188">
      <w:pPr>
        <w:rPr>
          <w:sz w:val="22"/>
        </w:rPr>
      </w:pPr>
    </w:p>
    <w:p w:rsidR="00E97188" w:rsidRDefault="00E97188" w:rsidP="00E97188">
      <w:pPr>
        <w:pStyle w:val="a3"/>
      </w:pPr>
      <w:r>
        <w:t>記</w:t>
      </w:r>
    </w:p>
    <w:p w:rsidR="00E97188" w:rsidRDefault="00E97188">
      <w:pPr>
        <w:rPr>
          <w:sz w:val="22"/>
        </w:rPr>
      </w:pPr>
    </w:p>
    <w:p w:rsidR="00E97188" w:rsidRDefault="00A90E75">
      <w:pPr>
        <w:rPr>
          <w:sz w:val="22"/>
        </w:rPr>
      </w:pPr>
      <w:r>
        <w:rPr>
          <w:sz w:val="22"/>
        </w:rPr>
        <w:t xml:space="preserve">１　許可の種類　　　　　農地法第　</w:t>
      </w:r>
      <w:r w:rsidR="00E97188">
        <w:rPr>
          <w:sz w:val="22"/>
        </w:rPr>
        <w:t>条第１項の規定による許可</w:t>
      </w:r>
    </w:p>
    <w:p w:rsidR="00E97188" w:rsidRDefault="00E97188">
      <w:pPr>
        <w:rPr>
          <w:sz w:val="22"/>
        </w:rPr>
      </w:pPr>
      <w:r>
        <w:rPr>
          <w:sz w:val="22"/>
        </w:rPr>
        <w:t xml:space="preserve">２　申請年月日　　　　　</w:t>
      </w:r>
      <w:r w:rsidR="00A90E75">
        <w:rPr>
          <w:sz w:val="22"/>
        </w:rPr>
        <w:t xml:space="preserve">　　　　</w:t>
      </w:r>
      <w:r>
        <w:rPr>
          <w:sz w:val="22"/>
        </w:rPr>
        <w:t>年</w:t>
      </w:r>
      <w:r w:rsidR="00A90E75">
        <w:rPr>
          <w:sz w:val="22"/>
        </w:rPr>
        <w:t xml:space="preserve">　　</w:t>
      </w:r>
      <w:r>
        <w:rPr>
          <w:sz w:val="22"/>
        </w:rPr>
        <w:t>月</w:t>
      </w:r>
      <w:r w:rsidR="00A90E75">
        <w:rPr>
          <w:sz w:val="22"/>
        </w:rPr>
        <w:t xml:space="preserve">　　</w:t>
      </w:r>
      <w:r>
        <w:rPr>
          <w:sz w:val="22"/>
        </w:rPr>
        <w:t>日</w:t>
      </w:r>
    </w:p>
    <w:p w:rsidR="00E97188" w:rsidRDefault="00E97188">
      <w:pPr>
        <w:rPr>
          <w:sz w:val="22"/>
        </w:rPr>
      </w:pPr>
      <w:r>
        <w:rPr>
          <w:sz w:val="22"/>
        </w:rPr>
        <w:t xml:space="preserve">３　許可年月日　　　　　</w:t>
      </w:r>
      <w:r w:rsidR="00A90E75">
        <w:rPr>
          <w:sz w:val="22"/>
        </w:rPr>
        <w:t xml:space="preserve">　　　　</w:t>
      </w:r>
      <w:r>
        <w:rPr>
          <w:sz w:val="22"/>
        </w:rPr>
        <w:t>年</w:t>
      </w:r>
      <w:r w:rsidR="00A90E75">
        <w:rPr>
          <w:sz w:val="22"/>
        </w:rPr>
        <w:t xml:space="preserve">　　</w:t>
      </w:r>
      <w:r>
        <w:rPr>
          <w:sz w:val="22"/>
        </w:rPr>
        <w:t>月</w:t>
      </w:r>
      <w:r w:rsidR="00A90E75">
        <w:rPr>
          <w:sz w:val="22"/>
        </w:rPr>
        <w:t xml:space="preserve">　　</w:t>
      </w:r>
      <w:r>
        <w:rPr>
          <w:sz w:val="22"/>
        </w:rPr>
        <w:t>日</w:t>
      </w:r>
    </w:p>
    <w:p w:rsidR="005D267F" w:rsidRDefault="00E97188">
      <w:pPr>
        <w:rPr>
          <w:sz w:val="22"/>
        </w:rPr>
      </w:pPr>
      <w:r>
        <w:rPr>
          <w:sz w:val="22"/>
        </w:rPr>
        <w:t xml:space="preserve">４　</w:t>
      </w:r>
      <w:r w:rsidRPr="00E97188">
        <w:rPr>
          <w:spacing w:val="36"/>
          <w:kern w:val="0"/>
          <w:sz w:val="22"/>
          <w:fitText w:val="1100" w:id="-904116224"/>
        </w:rPr>
        <w:t>許可番</w:t>
      </w:r>
      <w:r w:rsidRPr="00E97188">
        <w:rPr>
          <w:spacing w:val="2"/>
          <w:kern w:val="0"/>
          <w:sz w:val="22"/>
          <w:fitText w:val="1100" w:id="-904116224"/>
        </w:rPr>
        <w:t>号</w:t>
      </w:r>
      <w:r>
        <w:rPr>
          <w:sz w:val="22"/>
        </w:rPr>
        <w:t xml:space="preserve">　　　　　</w:t>
      </w:r>
      <w:r w:rsidR="00A90E75">
        <w:rPr>
          <w:sz w:val="22"/>
        </w:rPr>
        <w:t xml:space="preserve">　　　第　　　号－　　</w:t>
      </w:r>
      <w:r w:rsidR="005D267F">
        <w:rPr>
          <w:sz w:val="22"/>
        </w:rPr>
        <w:t xml:space="preserve">　　　　　　　許可書添付（　</w:t>
      </w:r>
      <w:r w:rsidR="005D267F" w:rsidRPr="00163970">
        <w:rPr>
          <w:sz w:val="22"/>
          <w:bdr w:val="single" w:sz="4" w:space="0" w:color="auto"/>
        </w:rPr>
        <w:t>有</w:t>
      </w:r>
      <w:r w:rsidR="005D267F">
        <w:rPr>
          <w:sz w:val="22"/>
        </w:rPr>
        <w:t xml:space="preserve"> ・ 無　）</w:t>
      </w:r>
    </w:p>
    <w:p w:rsidR="00E97188" w:rsidRPr="00E97188" w:rsidRDefault="00E97188">
      <w:pPr>
        <w:rPr>
          <w:sz w:val="22"/>
        </w:rPr>
      </w:pPr>
      <w:r>
        <w:rPr>
          <w:sz w:val="22"/>
        </w:rPr>
        <w:t>６　物件の表示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827"/>
        <w:gridCol w:w="1560"/>
        <w:gridCol w:w="992"/>
        <w:gridCol w:w="985"/>
        <w:gridCol w:w="858"/>
        <w:gridCol w:w="1417"/>
      </w:tblGrid>
      <w:tr w:rsidR="007E2C38" w:rsidTr="005D267F">
        <w:trPr>
          <w:trHeight w:val="226"/>
        </w:trPr>
        <w:tc>
          <w:tcPr>
            <w:tcW w:w="3827" w:type="dxa"/>
            <w:vMerge w:val="restart"/>
            <w:vAlign w:val="center"/>
          </w:tcPr>
          <w:p w:rsidR="007E2C38" w:rsidRDefault="007E2C38" w:rsidP="007E2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560" w:type="dxa"/>
            <w:vMerge w:val="restart"/>
            <w:vAlign w:val="center"/>
          </w:tcPr>
          <w:p w:rsidR="007E2C38" w:rsidRDefault="007E2C38" w:rsidP="007E2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977" w:type="dxa"/>
            <w:gridSpan w:val="2"/>
            <w:vAlign w:val="center"/>
          </w:tcPr>
          <w:p w:rsidR="007E2C38" w:rsidRDefault="007E2C38" w:rsidP="007E2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858" w:type="dxa"/>
            <w:vMerge w:val="restart"/>
            <w:vAlign w:val="center"/>
          </w:tcPr>
          <w:p w:rsidR="007E2C38" w:rsidRDefault="007E2C38" w:rsidP="007E2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  <w:p w:rsidR="007E2C38" w:rsidRDefault="007E2C38" w:rsidP="007E2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(㎡)</w:t>
            </w:r>
          </w:p>
        </w:tc>
        <w:tc>
          <w:tcPr>
            <w:tcW w:w="1417" w:type="dxa"/>
            <w:vMerge w:val="restart"/>
            <w:vAlign w:val="center"/>
          </w:tcPr>
          <w:p w:rsidR="007E2C38" w:rsidRDefault="007E2C38" w:rsidP="007E2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E2C38" w:rsidTr="005D267F">
        <w:trPr>
          <w:trHeight w:val="360"/>
        </w:trPr>
        <w:tc>
          <w:tcPr>
            <w:tcW w:w="3827" w:type="dxa"/>
            <w:vMerge/>
          </w:tcPr>
          <w:p w:rsidR="007E2C38" w:rsidRDefault="007E2C38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7E2C38" w:rsidRDefault="007E2C38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E2C38" w:rsidRDefault="007E2C38" w:rsidP="007E2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985" w:type="dxa"/>
            <w:vAlign w:val="center"/>
          </w:tcPr>
          <w:p w:rsidR="007E2C38" w:rsidRDefault="007E2C38" w:rsidP="007E2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858" w:type="dxa"/>
            <w:vMerge/>
          </w:tcPr>
          <w:p w:rsidR="007E2C38" w:rsidRDefault="007E2C38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7E2C38" w:rsidRDefault="007E2C38">
            <w:pPr>
              <w:rPr>
                <w:sz w:val="22"/>
              </w:rPr>
            </w:pPr>
          </w:p>
        </w:tc>
      </w:tr>
      <w:tr w:rsidR="007E2C38" w:rsidTr="005D267F">
        <w:tc>
          <w:tcPr>
            <w:tcW w:w="3827" w:type="dxa"/>
            <w:vAlign w:val="center"/>
          </w:tcPr>
          <w:p w:rsidR="00E97188" w:rsidRDefault="00E97188" w:rsidP="007E2C38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97188" w:rsidRDefault="00E97188" w:rsidP="007E2C3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97188" w:rsidRDefault="00E97188" w:rsidP="007E2C38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E97188" w:rsidRDefault="00E97188" w:rsidP="007E2C38">
            <w:pPr>
              <w:jc w:val="center"/>
              <w:rPr>
                <w:sz w:val="22"/>
              </w:rPr>
            </w:pPr>
          </w:p>
        </w:tc>
        <w:tc>
          <w:tcPr>
            <w:tcW w:w="858" w:type="dxa"/>
            <w:vAlign w:val="center"/>
          </w:tcPr>
          <w:p w:rsidR="00E97188" w:rsidRDefault="00E97188" w:rsidP="007E2C3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97188" w:rsidRDefault="00E97188" w:rsidP="005D267F">
            <w:pPr>
              <w:jc w:val="center"/>
              <w:rPr>
                <w:sz w:val="22"/>
              </w:rPr>
            </w:pPr>
          </w:p>
        </w:tc>
      </w:tr>
      <w:tr w:rsidR="005D267F" w:rsidTr="005D267F">
        <w:tc>
          <w:tcPr>
            <w:tcW w:w="3827" w:type="dxa"/>
            <w:vAlign w:val="center"/>
          </w:tcPr>
          <w:p w:rsidR="005D267F" w:rsidRDefault="005D267F" w:rsidP="005D267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858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D267F" w:rsidRDefault="005D267F" w:rsidP="005D267F">
            <w:pPr>
              <w:jc w:val="center"/>
            </w:pPr>
          </w:p>
        </w:tc>
      </w:tr>
      <w:tr w:rsidR="005D267F" w:rsidTr="005D267F">
        <w:tc>
          <w:tcPr>
            <w:tcW w:w="3827" w:type="dxa"/>
            <w:vAlign w:val="center"/>
          </w:tcPr>
          <w:p w:rsidR="005D267F" w:rsidRDefault="005D267F" w:rsidP="005D267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858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D267F" w:rsidRDefault="005D267F" w:rsidP="005D267F">
            <w:pPr>
              <w:jc w:val="center"/>
            </w:pPr>
          </w:p>
        </w:tc>
      </w:tr>
      <w:tr w:rsidR="005D267F" w:rsidTr="005D267F">
        <w:tc>
          <w:tcPr>
            <w:tcW w:w="3827" w:type="dxa"/>
            <w:vAlign w:val="center"/>
          </w:tcPr>
          <w:p w:rsidR="005D267F" w:rsidRDefault="005D267F" w:rsidP="005D267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858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D267F" w:rsidRDefault="005D267F" w:rsidP="005D267F">
            <w:pPr>
              <w:jc w:val="center"/>
            </w:pPr>
          </w:p>
        </w:tc>
      </w:tr>
      <w:tr w:rsidR="00A90E75" w:rsidTr="005D267F">
        <w:tc>
          <w:tcPr>
            <w:tcW w:w="3827" w:type="dxa"/>
            <w:vAlign w:val="center"/>
          </w:tcPr>
          <w:p w:rsidR="00A90E75" w:rsidRDefault="00A90E75" w:rsidP="005D267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A90E75" w:rsidRDefault="00A90E75" w:rsidP="005D267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90E75" w:rsidRDefault="00A90E75" w:rsidP="005D267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A90E75" w:rsidRDefault="00A90E75" w:rsidP="005D267F">
            <w:pPr>
              <w:jc w:val="center"/>
              <w:rPr>
                <w:sz w:val="22"/>
              </w:rPr>
            </w:pPr>
          </w:p>
        </w:tc>
        <w:tc>
          <w:tcPr>
            <w:tcW w:w="858" w:type="dxa"/>
            <w:vAlign w:val="center"/>
          </w:tcPr>
          <w:p w:rsidR="00A90E75" w:rsidRDefault="00A90E75" w:rsidP="005D26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0E75" w:rsidRDefault="00A90E75" w:rsidP="005D267F">
            <w:pPr>
              <w:jc w:val="center"/>
            </w:pPr>
          </w:p>
        </w:tc>
      </w:tr>
      <w:tr w:rsidR="00A90E75" w:rsidTr="005D267F">
        <w:tc>
          <w:tcPr>
            <w:tcW w:w="3827" w:type="dxa"/>
            <w:vAlign w:val="center"/>
          </w:tcPr>
          <w:p w:rsidR="00A90E75" w:rsidRDefault="00A90E75" w:rsidP="005D267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A90E75" w:rsidRDefault="00A90E75" w:rsidP="005D267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90E75" w:rsidRDefault="00A90E75" w:rsidP="005D267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A90E75" w:rsidRDefault="00A90E75" w:rsidP="005D267F">
            <w:pPr>
              <w:jc w:val="center"/>
              <w:rPr>
                <w:sz w:val="22"/>
              </w:rPr>
            </w:pPr>
          </w:p>
        </w:tc>
        <w:tc>
          <w:tcPr>
            <w:tcW w:w="858" w:type="dxa"/>
            <w:vAlign w:val="center"/>
          </w:tcPr>
          <w:p w:rsidR="00A90E75" w:rsidRDefault="00A90E75" w:rsidP="005D26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0E75" w:rsidRDefault="00A90E75" w:rsidP="005D267F">
            <w:pPr>
              <w:jc w:val="center"/>
            </w:pPr>
          </w:p>
        </w:tc>
      </w:tr>
      <w:tr w:rsidR="005D267F" w:rsidTr="005D267F">
        <w:tc>
          <w:tcPr>
            <w:tcW w:w="3827" w:type="dxa"/>
            <w:vAlign w:val="center"/>
          </w:tcPr>
          <w:p w:rsidR="005D267F" w:rsidRDefault="005D267F" w:rsidP="005D267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858" w:type="dxa"/>
            <w:vAlign w:val="center"/>
          </w:tcPr>
          <w:p w:rsidR="005D267F" w:rsidRDefault="005D267F" w:rsidP="005D26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D267F" w:rsidRDefault="005D267F" w:rsidP="005D267F">
            <w:pPr>
              <w:jc w:val="center"/>
            </w:pPr>
          </w:p>
        </w:tc>
      </w:tr>
    </w:tbl>
    <w:p w:rsidR="00E97188" w:rsidRDefault="005D267F">
      <w:pPr>
        <w:rPr>
          <w:sz w:val="22"/>
        </w:rPr>
      </w:pPr>
      <w:r>
        <w:rPr>
          <w:rFonts w:hint="eastAsia"/>
          <w:sz w:val="22"/>
        </w:rPr>
        <w:t>７　取消の理由</w:t>
      </w:r>
    </w:p>
    <w:p w:rsidR="005D267F" w:rsidRPr="00E97188" w:rsidRDefault="005D267F">
      <w:pPr>
        <w:rPr>
          <w:sz w:val="22"/>
        </w:rPr>
      </w:pPr>
      <w:r>
        <w:rPr>
          <w:sz w:val="22"/>
        </w:rPr>
        <w:t xml:space="preserve">　　</w:t>
      </w:r>
      <w:r w:rsidR="00D41AF5">
        <w:rPr>
          <w:sz w:val="22"/>
        </w:rPr>
        <w:t>【</w:t>
      </w:r>
      <w:r w:rsidR="0082711C">
        <w:rPr>
          <w:sz w:val="22"/>
        </w:rPr>
        <w:t>農地転用事業</w:t>
      </w:r>
      <w:r>
        <w:rPr>
          <w:sz w:val="22"/>
        </w:rPr>
        <w:t>が継続できなくなった理由を具体的に御記載ください。</w:t>
      </w:r>
      <w:r w:rsidR="00D41AF5">
        <w:rPr>
          <w:sz w:val="22"/>
        </w:rPr>
        <w:t>】</w:t>
      </w:r>
    </w:p>
    <w:sectPr w:rsidR="005D267F" w:rsidRPr="00E97188" w:rsidSect="005D267F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70" w:rsidRDefault="00163970" w:rsidP="00163970">
      <w:r>
        <w:separator/>
      </w:r>
    </w:p>
  </w:endnote>
  <w:endnote w:type="continuationSeparator" w:id="0">
    <w:p w:rsidR="00163970" w:rsidRDefault="00163970" w:rsidP="0016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70" w:rsidRDefault="00163970" w:rsidP="00163970">
      <w:r>
        <w:separator/>
      </w:r>
    </w:p>
  </w:footnote>
  <w:footnote w:type="continuationSeparator" w:id="0">
    <w:p w:rsidR="00163970" w:rsidRDefault="00163970" w:rsidP="00163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88"/>
    <w:rsid w:val="00163970"/>
    <w:rsid w:val="00221C04"/>
    <w:rsid w:val="00237D93"/>
    <w:rsid w:val="00573220"/>
    <w:rsid w:val="005D267F"/>
    <w:rsid w:val="007E2C38"/>
    <w:rsid w:val="0082711C"/>
    <w:rsid w:val="00A90E75"/>
    <w:rsid w:val="00BD1FA5"/>
    <w:rsid w:val="00D41AF5"/>
    <w:rsid w:val="00E41461"/>
    <w:rsid w:val="00E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3AA9F-A8BC-4B65-BC38-F3CE0F19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718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97188"/>
    <w:rPr>
      <w:sz w:val="22"/>
    </w:rPr>
  </w:style>
  <w:style w:type="paragraph" w:styleId="a5">
    <w:name w:val="Closing"/>
    <w:basedOn w:val="a"/>
    <w:link w:val="a6"/>
    <w:uiPriority w:val="99"/>
    <w:unhideWhenUsed/>
    <w:rsid w:val="00E9718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97188"/>
    <w:rPr>
      <w:sz w:val="22"/>
    </w:rPr>
  </w:style>
  <w:style w:type="table" w:styleId="a7">
    <w:name w:val="Table Grid"/>
    <w:basedOn w:val="a1"/>
    <w:uiPriority w:val="39"/>
    <w:rsid w:val="00E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3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3970"/>
  </w:style>
  <w:style w:type="paragraph" w:styleId="aa">
    <w:name w:val="footer"/>
    <w:basedOn w:val="a"/>
    <w:link w:val="ab"/>
    <w:uiPriority w:val="99"/>
    <w:unhideWhenUsed/>
    <w:rsid w:val="001639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2024-10-03T08:31:00Z</cp:lastPrinted>
  <dcterms:created xsi:type="dcterms:W3CDTF">2025-05-08T07:20:00Z</dcterms:created>
  <dcterms:modified xsi:type="dcterms:W3CDTF">2025-05-08T07:20:00Z</dcterms:modified>
</cp:coreProperties>
</file>