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4" w:rsidRPr="00DC5415" w:rsidRDefault="00FB5EFA" w:rsidP="00545F14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DC5415">
        <w:rPr>
          <w:rFonts w:hAnsi="ＭＳ 明朝" w:hint="eastAsia"/>
          <w:color w:val="000000" w:themeColor="text1"/>
          <w:kern w:val="0"/>
          <w:szCs w:val="16"/>
        </w:rPr>
        <w:t>別紙３</w:t>
      </w:r>
      <w:r w:rsidR="00545F14" w:rsidRPr="00DC5415">
        <w:rPr>
          <w:rFonts w:hAnsi="ＭＳ 明朝" w:hint="eastAsia"/>
          <w:color w:val="000000" w:themeColor="text1"/>
          <w:kern w:val="0"/>
          <w:szCs w:val="16"/>
        </w:rPr>
        <w:t>－２</w:t>
      </w:r>
    </w:p>
    <w:p w:rsidR="00D65229" w:rsidRPr="00DC5415" w:rsidRDefault="00545F14" w:rsidP="00545F14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DC5415">
        <w:rPr>
          <w:rFonts w:hAnsi="ＭＳ 明朝" w:hint="eastAsia"/>
          <w:color w:val="000000" w:themeColor="text1"/>
          <w:kern w:val="0"/>
          <w:szCs w:val="16"/>
        </w:rPr>
        <w:t>活動実績</w:t>
      </w:r>
      <w:r w:rsidR="00E61667" w:rsidRPr="00DC5415">
        <w:rPr>
          <w:rFonts w:hAnsi="ＭＳ 明朝" w:hint="eastAsia"/>
          <w:color w:val="000000" w:themeColor="text1"/>
          <w:kern w:val="0"/>
          <w:szCs w:val="16"/>
        </w:rPr>
        <w:t>報告書</w:t>
      </w:r>
      <w:r w:rsidR="00D65229" w:rsidRPr="00DC5415">
        <w:rPr>
          <w:rFonts w:hAnsi="ＭＳ 明朝" w:hint="eastAsia"/>
          <w:color w:val="000000" w:themeColor="text1"/>
          <w:kern w:val="0"/>
          <w:szCs w:val="16"/>
        </w:rPr>
        <w:t>（個別）</w:t>
      </w:r>
    </w:p>
    <w:tbl>
      <w:tblPr>
        <w:tblW w:w="9558" w:type="dxa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1984"/>
        <w:gridCol w:w="2126"/>
        <w:gridCol w:w="3969"/>
      </w:tblGrid>
      <w:tr w:rsidR="00DC5415" w:rsidRPr="00DC5415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CE8" w:rsidRPr="00DC5415" w:rsidRDefault="000C1CE8" w:rsidP="000C1CE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個別活動の</w:t>
            </w:r>
          </w:p>
          <w:p w:rsidR="00545F14" w:rsidRPr="00DC5415" w:rsidRDefault="000C1CE8" w:rsidP="000C1CE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FB5EFA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1F3651">
        <w:trPr>
          <w:trHeight w:val="193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03" w:rsidRPr="00DC5415" w:rsidRDefault="001F3651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具体的な</w:t>
            </w:r>
          </w:p>
          <w:p w:rsidR="001F3651" w:rsidRPr="00DC5415" w:rsidRDefault="001F3651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活動内容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03" w:rsidRPr="00DC5415" w:rsidRDefault="00802203" w:rsidP="00997B9E">
            <w:pPr>
              <w:widowControl/>
              <w:tabs>
                <w:tab w:val="left" w:pos="420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実施年月日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802203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</w:t>
            </w:r>
            <w:r w:rsidR="00545F14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年　　月　　日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　　回のうち　　回目の活動）</w:t>
            </w:r>
          </w:p>
        </w:tc>
      </w:tr>
      <w:tr w:rsidR="00DC5415" w:rsidRPr="00DC5415" w:rsidTr="00802203">
        <w:trPr>
          <w:trHeight w:val="75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DC5415" w:rsidRDefault="00802203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</w:t>
            </w:r>
            <w:r w:rsidR="00545F14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場所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DC5415" w:rsidRDefault="00802203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545F14" w:rsidRPr="00DC5415" w:rsidRDefault="00545F14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</w:t>
            </w:r>
            <w:r w:rsidR="00511409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通称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：　　　　　　　　　　　　　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）</w:t>
            </w:r>
          </w:p>
        </w:tc>
      </w:tr>
      <w:tr w:rsidR="00DC5415" w:rsidRPr="00DC5415" w:rsidTr="00802203">
        <w:trPr>
          <w:trHeight w:val="92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参加者募集の方法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DC5415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□ポスター、チラシ（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で配布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、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に掲示）</w:t>
            </w:r>
          </w:p>
          <w:p w:rsidR="00802203" w:rsidRPr="00DC5415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□広報誌等（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広報誌、　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月号で掲載）</w:t>
            </w:r>
          </w:p>
          <w:p w:rsidR="00545F14" w:rsidRPr="00DC5415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□ホームページ等</w:t>
            </w:r>
            <w:r w:rsidR="00802203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□その他（　</w:t>
            </w:r>
            <w:r w:rsidR="00802203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　　　　　　　　　）</w:t>
            </w:r>
          </w:p>
        </w:tc>
      </w:tr>
      <w:tr w:rsidR="00DC5415" w:rsidRPr="00DC5415" w:rsidTr="00802203">
        <w:trPr>
          <w:trHeight w:val="32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DC5415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801A48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  <w:p w:rsidR="00802203" w:rsidRPr="00DC5415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（参加者数のうち、一般募集による参加者数　: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545F14" w:rsidRPr="00DC5415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（参加者数のうち、企業等連携相手からの参加者数 :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1F3651" w:rsidRPr="00DC5415" w:rsidRDefault="001F3651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（参加者数のうち、団体関係者の参加者数　: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 xml:space="preserve">　　　　　　　　　　　　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DC5415" w:rsidRPr="00DC5415" w:rsidTr="00802203">
        <w:trPr>
          <w:trHeight w:val="132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当日のスケジュール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時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概　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詳　細</w:t>
            </w:r>
          </w:p>
        </w:tc>
      </w:tr>
      <w:tr w:rsidR="00DC5415" w:rsidRPr="00DC5415" w:rsidTr="00802203">
        <w:trPr>
          <w:trHeight w:val="182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802203">
        <w:trPr>
          <w:trHeight w:val="13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802203">
        <w:trPr>
          <w:trHeight w:val="16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802203">
        <w:trPr>
          <w:trHeight w:val="166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97E" w:rsidRPr="00DC5415" w:rsidRDefault="00997B9E" w:rsidP="003F297E">
            <w:pPr>
              <w:widowControl/>
              <w:tabs>
                <w:tab w:val="left" w:pos="1292"/>
              </w:tabs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保険の加入　：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r w:rsidR="003F297E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3F297E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</w:t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3F297E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)</w:t>
            </w:r>
          </w:p>
          <w:p w:rsidR="00545F14" w:rsidRPr="00DC5415" w:rsidRDefault="00997B9E" w:rsidP="00997B9E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ヘルメット　：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□使用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3F297E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)</w:t>
            </w:r>
          </w:p>
          <w:p w:rsidR="00997B9E" w:rsidRPr="00DC5415" w:rsidRDefault="00997B9E" w:rsidP="00997B9E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救急箱の設置　：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</w:p>
          <w:p w:rsidR="00234DE7" w:rsidRPr="00DC5415" w:rsidRDefault="00997B9E" w:rsidP="00997B9E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緊急時の連絡体制　：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  <w:bookmarkStart w:id="0" w:name="_GoBack"/>
            <w:bookmarkEnd w:id="0"/>
          </w:p>
        </w:tc>
      </w:tr>
      <w:tr w:rsidR="00DC5415" w:rsidRPr="00DC5415" w:rsidTr="0065618F">
        <w:trPr>
          <w:trHeight w:val="56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DC5415" w:rsidRDefault="00545F14" w:rsidP="00997B9E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その他安全への配慮 ：</w:t>
            </w:r>
          </w:p>
        </w:tc>
      </w:tr>
      <w:tr w:rsidR="00DC5415" w:rsidRPr="00DC5415" w:rsidTr="00802203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事故・怪我等の状況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□なし　・　□あり　（※ありの場合、状況を記載　　　　　　　　　　　　　　　　）</w:t>
            </w:r>
          </w:p>
        </w:tc>
      </w:tr>
      <w:tr w:rsidR="00DC5415" w:rsidRPr="00DC5415" w:rsidTr="000F3D41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DC5415" w:rsidRDefault="00997B9E" w:rsidP="00997B9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使用用具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8F" w:rsidRPr="00DC5415" w:rsidRDefault="00997B9E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□鎌</w:t>
            </w:r>
            <w:r w:rsidR="0065618F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（かま）</w:t>
            </w:r>
            <w:r w:rsidR="0065618F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□鉈（なた）</w:t>
            </w:r>
            <w:r w:rsidR="0065618F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□鋸（のこ）</w:t>
            </w:r>
          </w:p>
          <w:p w:rsidR="0065618F" w:rsidRPr="00DC5415" w:rsidRDefault="0065618F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□刈払機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□チェンソー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□破砕機</w:t>
            </w:r>
            <w:r w:rsidR="00823B0C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（ﾁｯﾊﾟｰ）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</w:t>
            </w:r>
            <w:r w:rsidR="00823B0C"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その他（　　　　　　　　　　　</w:t>
            </w:r>
            <w:r w:rsidRPr="00DC5415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）</w:t>
            </w:r>
          </w:p>
        </w:tc>
      </w:tr>
      <w:tr w:rsidR="00DC5415" w:rsidRPr="00DC5415" w:rsidTr="0065618F">
        <w:trPr>
          <w:trHeight w:val="64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18F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参加者の</w:t>
            </w:r>
          </w:p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感想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DC5415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DC5415" w:rsidRPr="00DC5415" w:rsidTr="0065618F">
        <w:trPr>
          <w:trHeight w:val="85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DC5415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DC541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備考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DC5415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</w:tbl>
    <w:p w:rsidR="00F157BE" w:rsidRPr="00DC5415" w:rsidRDefault="00545F14" w:rsidP="00747EA4">
      <w:pPr>
        <w:pStyle w:val="20"/>
        <w:spacing w:line="300" w:lineRule="exact"/>
        <w:ind w:firstLineChars="200" w:firstLine="420"/>
        <w:jc w:val="left"/>
        <w:rPr>
          <w:color w:val="000000" w:themeColor="text1"/>
          <w:szCs w:val="21"/>
        </w:rPr>
      </w:pPr>
      <w:r w:rsidRPr="00DC5415">
        <w:rPr>
          <w:rFonts w:hint="eastAsia"/>
          <w:color w:val="000000" w:themeColor="text1"/>
          <w:szCs w:val="21"/>
        </w:rPr>
        <w:t>※異なる活動ごとに作成すること。</w:t>
      </w:r>
    </w:p>
    <w:sectPr w:rsidR="00F157BE" w:rsidRPr="00DC5415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C1CE8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1F3651"/>
    <w:rsid w:val="00201899"/>
    <w:rsid w:val="00201C95"/>
    <w:rsid w:val="00220742"/>
    <w:rsid w:val="00234DE7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3F297E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6BE"/>
    <w:rsid w:val="00563E1F"/>
    <w:rsid w:val="005949BF"/>
    <w:rsid w:val="005A3E4A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5618F"/>
    <w:rsid w:val="00671AE2"/>
    <w:rsid w:val="00675923"/>
    <w:rsid w:val="00675D7E"/>
    <w:rsid w:val="00684AB3"/>
    <w:rsid w:val="006B568B"/>
    <w:rsid w:val="006C06BF"/>
    <w:rsid w:val="006C4120"/>
    <w:rsid w:val="006E064D"/>
    <w:rsid w:val="006E52D2"/>
    <w:rsid w:val="006E7433"/>
    <w:rsid w:val="006F3696"/>
    <w:rsid w:val="00703CA9"/>
    <w:rsid w:val="00711F5B"/>
    <w:rsid w:val="00714281"/>
    <w:rsid w:val="007143CD"/>
    <w:rsid w:val="00717E66"/>
    <w:rsid w:val="00720251"/>
    <w:rsid w:val="00741A1F"/>
    <w:rsid w:val="00747EA4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02203"/>
    <w:rsid w:val="00813F82"/>
    <w:rsid w:val="00823B0C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97B9E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5229"/>
    <w:rsid w:val="00D66D14"/>
    <w:rsid w:val="00D7077F"/>
    <w:rsid w:val="00D77150"/>
    <w:rsid w:val="00DA055F"/>
    <w:rsid w:val="00DC5415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667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B5EFA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B8540-3ABE-4CEA-97FD-3DD0327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A52D-DC51-4732-B402-8310B3AA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16</cp:revision>
  <cp:lastPrinted>2018-03-30T02:17:00Z</cp:lastPrinted>
  <dcterms:created xsi:type="dcterms:W3CDTF">2019-10-24T07:49:00Z</dcterms:created>
  <dcterms:modified xsi:type="dcterms:W3CDTF">2024-09-20T05:26:00Z</dcterms:modified>
</cp:coreProperties>
</file>