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9C" w:rsidRDefault="00EA179C" w:rsidP="007C6352">
      <w:pPr>
        <w:pStyle w:val="a3"/>
        <w:ind w:firstLineChars="100" w:firstLine="276"/>
        <w:rPr>
          <w:rFonts w:ascii="ＭＳ ゴシック" w:hAnsi="ＭＳ ゴシック"/>
          <w:sz w:val="28"/>
          <w:szCs w:val="28"/>
        </w:rPr>
      </w:pPr>
      <w:bookmarkStart w:id="0" w:name="_GoBack"/>
      <w:bookmarkEnd w:id="0"/>
      <w:r w:rsidRPr="00A9025C">
        <w:rPr>
          <w:rFonts w:ascii="ＭＳ ゴシック" w:hAnsi="ＭＳ ゴシック" w:hint="eastAsia"/>
          <w:sz w:val="28"/>
          <w:szCs w:val="28"/>
        </w:rPr>
        <w:t>入札参加者</w:t>
      </w:r>
      <w:r w:rsidR="007C6352">
        <w:rPr>
          <w:rFonts w:ascii="ＭＳ ゴシック" w:hAnsi="ＭＳ ゴシック" w:hint="eastAsia"/>
          <w:sz w:val="28"/>
          <w:szCs w:val="28"/>
        </w:rPr>
        <w:t xml:space="preserve"> </w:t>
      </w:r>
      <w:r w:rsidRPr="00A9025C">
        <w:rPr>
          <w:rFonts w:ascii="ＭＳ ゴシック" w:hAnsi="ＭＳ ゴシック" w:hint="eastAsia"/>
          <w:sz w:val="28"/>
          <w:szCs w:val="28"/>
        </w:rPr>
        <w:t>各位</w:t>
      </w:r>
    </w:p>
    <w:p w:rsidR="00226EC0" w:rsidRDefault="00226EC0">
      <w:pPr>
        <w:pStyle w:val="a3"/>
        <w:rPr>
          <w:rFonts w:ascii="ＭＳ ゴシック" w:hAnsi="ＭＳ ゴシック"/>
          <w:sz w:val="28"/>
          <w:szCs w:val="28"/>
        </w:rPr>
      </w:pPr>
    </w:p>
    <w:p w:rsidR="00EA179C" w:rsidRPr="00A9025C" w:rsidRDefault="00226EC0" w:rsidP="001A3DE7">
      <w:pPr>
        <w:pStyle w:val="a3"/>
        <w:ind w:rightChars="237" w:right="498"/>
        <w:jc w:val="right"/>
        <w:rPr>
          <w:spacing w:val="0"/>
          <w:sz w:val="28"/>
          <w:szCs w:val="28"/>
        </w:rPr>
      </w:pPr>
      <w:r>
        <w:rPr>
          <w:rFonts w:ascii="ＭＳ ゴシック" w:hAnsi="ＭＳ ゴシック" w:hint="eastAsia"/>
          <w:sz w:val="28"/>
          <w:szCs w:val="28"/>
        </w:rPr>
        <w:t>福岡県県土整備部</w:t>
      </w:r>
    </w:p>
    <w:p w:rsidR="00A37E8C" w:rsidRPr="00170C21" w:rsidRDefault="00A37E8C">
      <w:pPr>
        <w:pStyle w:val="a3"/>
        <w:rPr>
          <w:spacing w:val="0"/>
        </w:rPr>
      </w:pPr>
    </w:p>
    <w:p w:rsidR="00BA4BC2" w:rsidRDefault="00BA4BC2" w:rsidP="005326EF">
      <w:pPr>
        <w:pStyle w:val="a3"/>
        <w:jc w:val="center"/>
        <w:rPr>
          <w:b/>
          <w:spacing w:val="0"/>
          <w:sz w:val="32"/>
          <w:szCs w:val="32"/>
        </w:rPr>
      </w:pPr>
      <w:r w:rsidRPr="00BA4BC2">
        <w:rPr>
          <w:rFonts w:hint="eastAsia"/>
          <w:b/>
          <w:spacing w:val="0"/>
          <w:sz w:val="32"/>
          <w:szCs w:val="32"/>
        </w:rPr>
        <w:t>平成３０年７月豪雨災害に伴う</w:t>
      </w:r>
      <w:r w:rsidR="005326EF" w:rsidRPr="00A37E8C">
        <w:rPr>
          <w:rFonts w:hint="eastAsia"/>
          <w:b/>
          <w:spacing w:val="0"/>
          <w:sz w:val="32"/>
          <w:szCs w:val="32"/>
        </w:rPr>
        <w:t>主任技術者等の</w:t>
      </w:r>
      <w:r w:rsidR="0096692A">
        <w:rPr>
          <w:rFonts w:hint="eastAsia"/>
          <w:b/>
          <w:spacing w:val="0"/>
          <w:sz w:val="32"/>
          <w:szCs w:val="32"/>
        </w:rPr>
        <w:t xml:space="preserve">　</w:t>
      </w:r>
    </w:p>
    <w:p w:rsidR="00170C21" w:rsidRPr="00A37E8C" w:rsidRDefault="00BA4BC2" w:rsidP="005326EF">
      <w:pPr>
        <w:pStyle w:val="a3"/>
        <w:jc w:val="center"/>
        <w:rPr>
          <w:b/>
          <w:spacing w:val="0"/>
          <w:sz w:val="32"/>
          <w:szCs w:val="32"/>
        </w:rPr>
      </w:pPr>
      <w:r>
        <w:rPr>
          <w:rFonts w:hint="eastAsia"/>
          <w:b/>
          <w:spacing w:val="0"/>
          <w:sz w:val="32"/>
          <w:szCs w:val="32"/>
        </w:rPr>
        <w:t>途中交代及び</w:t>
      </w:r>
      <w:r w:rsidR="005326EF" w:rsidRPr="00A37E8C">
        <w:rPr>
          <w:rFonts w:hint="eastAsia"/>
          <w:b/>
          <w:spacing w:val="0"/>
          <w:sz w:val="32"/>
          <w:szCs w:val="32"/>
        </w:rPr>
        <w:t>雇用条件における</w:t>
      </w:r>
      <w:r w:rsidR="00865A90" w:rsidRPr="00A37E8C">
        <w:rPr>
          <w:rFonts w:hint="eastAsia"/>
          <w:b/>
          <w:spacing w:val="0"/>
          <w:sz w:val="32"/>
          <w:szCs w:val="32"/>
        </w:rPr>
        <w:t>特例措置</w:t>
      </w:r>
      <w:r w:rsidR="00170C21" w:rsidRPr="00A37E8C">
        <w:rPr>
          <w:rFonts w:hint="eastAsia"/>
          <w:b/>
          <w:spacing w:val="0"/>
          <w:sz w:val="32"/>
          <w:szCs w:val="32"/>
        </w:rPr>
        <w:t>について</w:t>
      </w:r>
    </w:p>
    <w:p w:rsidR="00170C21" w:rsidRPr="00A9025C" w:rsidRDefault="00170C21">
      <w:pPr>
        <w:pStyle w:val="a3"/>
        <w:rPr>
          <w:spacing w:val="0"/>
          <w:sz w:val="28"/>
          <w:szCs w:val="28"/>
        </w:rPr>
      </w:pPr>
    </w:p>
    <w:p w:rsidR="00170C21" w:rsidRPr="00A9025C" w:rsidRDefault="00CE2BFC" w:rsidP="00D03D0D">
      <w:pPr>
        <w:pStyle w:val="a3"/>
        <w:ind w:firstLineChars="100" w:firstLine="280"/>
        <w:rPr>
          <w:spacing w:val="0"/>
          <w:sz w:val="28"/>
          <w:szCs w:val="28"/>
        </w:rPr>
      </w:pPr>
      <w:r>
        <w:rPr>
          <w:rFonts w:hint="eastAsia"/>
          <w:spacing w:val="0"/>
          <w:sz w:val="28"/>
          <w:szCs w:val="28"/>
        </w:rPr>
        <w:t>このことについて、下記のとおり</w:t>
      </w:r>
      <w:r w:rsidR="00A9025C">
        <w:rPr>
          <w:rFonts w:hint="eastAsia"/>
          <w:spacing w:val="0"/>
          <w:sz w:val="28"/>
          <w:szCs w:val="28"/>
        </w:rPr>
        <w:t>特例措置を行いますのでお知らせします。</w:t>
      </w:r>
    </w:p>
    <w:p w:rsidR="008E4B9D" w:rsidRDefault="008E4B9D">
      <w:pPr>
        <w:pStyle w:val="a3"/>
        <w:rPr>
          <w:spacing w:val="0"/>
          <w:sz w:val="28"/>
          <w:szCs w:val="28"/>
        </w:rPr>
      </w:pPr>
    </w:p>
    <w:p w:rsidR="00BA4BC2" w:rsidRDefault="00D03D0D" w:rsidP="00BA4BC2">
      <w:pPr>
        <w:pStyle w:val="a3"/>
        <w:rPr>
          <w:spacing w:val="0"/>
          <w:sz w:val="28"/>
          <w:szCs w:val="28"/>
        </w:rPr>
      </w:pPr>
      <w:r>
        <w:rPr>
          <w:rFonts w:hint="eastAsia"/>
          <w:spacing w:val="0"/>
          <w:sz w:val="28"/>
          <w:szCs w:val="28"/>
        </w:rPr>
        <w:t xml:space="preserve">１　</w:t>
      </w:r>
      <w:r w:rsidR="00BA4BC2" w:rsidRPr="00BA4BC2">
        <w:rPr>
          <w:rFonts w:hint="eastAsia"/>
          <w:spacing w:val="0"/>
          <w:sz w:val="28"/>
          <w:szCs w:val="28"/>
        </w:rPr>
        <w:t>主任技術者等の途中交代について</w:t>
      </w:r>
    </w:p>
    <w:p w:rsidR="00BA4BC2" w:rsidRPr="00BA4BC2" w:rsidRDefault="00CE2BFC" w:rsidP="00D03D0D">
      <w:pPr>
        <w:pStyle w:val="a3"/>
        <w:ind w:leftChars="100" w:left="210" w:firstLineChars="100" w:firstLine="280"/>
        <w:rPr>
          <w:spacing w:val="0"/>
          <w:sz w:val="28"/>
          <w:szCs w:val="28"/>
        </w:rPr>
      </w:pPr>
      <w:r>
        <w:rPr>
          <w:rFonts w:hint="eastAsia"/>
          <w:spacing w:val="0"/>
          <w:sz w:val="28"/>
          <w:szCs w:val="28"/>
        </w:rPr>
        <w:t>平成３０年７月豪雨により、主任</w:t>
      </w:r>
      <w:r w:rsidR="00BA4BC2" w:rsidRPr="00BA4BC2">
        <w:rPr>
          <w:rFonts w:hint="eastAsia"/>
          <w:spacing w:val="0"/>
          <w:sz w:val="28"/>
          <w:szCs w:val="28"/>
        </w:rPr>
        <w:t>技術者等が職務を継続できない場合や工期及び工事内容に大幅な変更が発生した場合、主任技術者等の途中交代を認めるものとする。</w:t>
      </w:r>
    </w:p>
    <w:p w:rsidR="00BA4BC2" w:rsidRDefault="00BA4BC2" w:rsidP="00D03D0D">
      <w:pPr>
        <w:pStyle w:val="a3"/>
        <w:ind w:leftChars="100" w:left="490" w:hangingChars="100" w:hanging="280"/>
        <w:rPr>
          <w:spacing w:val="0"/>
          <w:sz w:val="28"/>
          <w:szCs w:val="28"/>
        </w:rPr>
      </w:pPr>
      <w:r w:rsidRPr="00BA4BC2">
        <w:rPr>
          <w:rFonts w:hint="eastAsia"/>
          <w:spacing w:val="0"/>
          <w:sz w:val="28"/>
          <w:szCs w:val="28"/>
        </w:rPr>
        <w:t>※</w:t>
      </w:r>
      <w:r w:rsidR="00D03D0D">
        <w:rPr>
          <w:rFonts w:hint="eastAsia"/>
          <w:spacing w:val="0"/>
          <w:sz w:val="28"/>
          <w:szCs w:val="28"/>
        </w:rPr>
        <w:t xml:space="preserve">　</w:t>
      </w:r>
      <w:r w:rsidRPr="00BA4BC2">
        <w:rPr>
          <w:rFonts w:hint="eastAsia"/>
          <w:spacing w:val="0"/>
          <w:sz w:val="28"/>
          <w:szCs w:val="28"/>
        </w:rPr>
        <w:t>ただし、その際は発注者（○○県土整備事務所等）</w:t>
      </w:r>
      <w:r w:rsidR="00CE2BFC">
        <w:rPr>
          <w:rFonts w:hint="eastAsia"/>
          <w:spacing w:val="0"/>
          <w:sz w:val="28"/>
          <w:szCs w:val="28"/>
        </w:rPr>
        <w:t>にその旨を申し出て、工事実施に支障がない場合に</w:t>
      </w:r>
      <w:r w:rsidRPr="00BA4BC2">
        <w:rPr>
          <w:rFonts w:hint="eastAsia"/>
          <w:spacing w:val="0"/>
          <w:sz w:val="28"/>
          <w:szCs w:val="28"/>
        </w:rPr>
        <w:t>途中交代を認めるものであるので、申し出を行わずに途中交代を出来るというものではありません。</w:t>
      </w:r>
    </w:p>
    <w:p w:rsidR="00BA4BC2" w:rsidRDefault="00BA4BC2" w:rsidP="00BA4BC2">
      <w:pPr>
        <w:pStyle w:val="a3"/>
        <w:rPr>
          <w:spacing w:val="0"/>
          <w:sz w:val="28"/>
          <w:szCs w:val="28"/>
        </w:rPr>
      </w:pPr>
    </w:p>
    <w:p w:rsidR="00BA4BC2" w:rsidRPr="00BA4BC2" w:rsidRDefault="00D03D0D" w:rsidP="00BA4BC2">
      <w:pPr>
        <w:pStyle w:val="a3"/>
        <w:rPr>
          <w:spacing w:val="0"/>
          <w:sz w:val="28"/>
          <w:szCs w:val="28"/>
        </w:rPr>
      </w:pPr>
      <w:r>
        <w:rPr>
          <w:rFonts w:hint="eastAsia"/>
          <w:spacing w:val="0"/>
          <w:sz w:val="28"/>
          <w:szCs w:val="28"/>
        </w:rPr>
        <w:t xml:space="preserve">２　</w:t>
      </w:r>
      <w:r w:rsidR="00BA4BC2" w:rsidRPr="00BA4BC2">
        <w:rPr>
          <w:rFonts w:hint="eastAsia"/>
          <w:spacing w:val="0"/>
          <w:sz w:val="28"/>
          <w:szCs w:val="28"/>
        </w:rPr>
        <w:t>専任を要する主任技術者等の恒常的な雇用関係</w:t>
      </w:r>
      <w:r w:rsidR="00CE2BFC">
        <w:rPr>
          <w:rFonts w:hint="eastAsia"/>
          <w:spacing w:val="0"/>
          <w:sz w:val="28"/>
          <w:szCs w:val="28"/>
        </w:rPr>
        <w:t>の取扱い</w:t>
      </w:r>
      <w:r w:rsidR="00BA4BC2" w:rsidRPr="00BA4BC2">
        <w:rPr>
          <w:rFonts w:hint="eastAsia"/>
          <w:spacing w:val="0"/>
          <w:sz w:val="28"/>
          <w:szCs w:val="28"/>
        </w:rPr>
        <w:t>について</w:t>
      </w:r>
    </w:p>
    <w:p w:rsidR="00BA4BC2" w:rsidRPr="00BA4BC2" w:rsidRDefault="008829DA" w:rsidP="00D03D0D">
      <w:pPr>
        <w:pStyle w:val="a3"/>
        <w:ind w:leftChars="100" w:left="210" w:firstLineChars="100" w:firstLine="280"/>
        <w:rPr>
          <w:spacing w:val="0"/>
          <w:sz w:val="28"/>
          <w:szCs w:val="28"/>
        </w:rPr>
      </w:pPr>
      <w:r>
        <w:rPr>
          <w:rFonts w:hint="eastAsia"/>
          <w:spacing w:val="0"/>
          <w:sz w:val="28"/>
          <w:szCs w:val="28"/>
        </w:rPr>
        <w:t>専任を要する主任技術者等（</w:t>
      </w:r>
      <w:r w:rsidR="00BA4BC2" w:rsidRPr="00BA4BC2">
        <w:rPr>
          <w:rFonts w:hint="eastAsia"/>
          <w:spacing w:val="0"/>
          <w:sz w:val="28"/>
          <w:szCs w:val="28"/>
        </w:rPr>
        <w:t>請負金額</w:t>
      </w:r>
      <w:r w:rsidR="007A4624">
        <w:rPr>
          <w:rFonts w:hint="eastAsia"/>
          <w:spacing w:val="0"/>
          <w:sz w:val="28"/>
          <w:szCs w:val="28"/>
        </w:rPr>
        <w:t>４，０００</w:t>
      </w:r>
      <w:r w:rsidR="00BA4BC2" w:rsidRPr="00BA4BC2">
        <w:rPr>
          <w:rFonts w:hint="eastAsia"/>
          <w:spacing w:val="0"/>
          <w:sz w:val="28"/>
          <w:szCs w:val="28"/>
        </w:rPr>
        <w:t>万円以上の工事の主任技術者又は監理技術者</w:t>
      </w:r>
      <w:r>
        <w:rPr>
          <w:rFonts w:hint="eastAsia"/>
          <w:spacing w:val="0"/>
          <w:sz w:val="28"/>
          <w:szCs w:val="28"/>
        </w:rPr>
        <w:t>）</w:t>
      </w:r>
      <w:r w:rsidR="00BA4BC2" w:rsidRPr="00BA4BC2">
        <w:rPr>
          <w:rFonts w:hint="eastAsia"/>
          <w:spacing w:val="0"/>
          <w:sz w:val="28"/>
          <w:szCs w:val="28"/>
        </w:rPr>
        <w:t>になるために必要な雇用条件を以下のとおり緩和するもの。</w:t>
      </w:r>
    </w:p>
    <w:p w:rsidR="00BA4BC2" w:rsidRPr="00BA4BC2" w:rsidRDefault="00BA4BC2" w:rsidP="00BA4BC2">
      <w:pPr>
        <w:pStyle w:val="a3"/>
        <w:ind w:firstLineChars="100" w:firstLine="280"/>
        <w:rPr>
          <w:spacing w:val="0"/>
          <w:sz w:val="28"/>
          <w:szCs w:val="28"/>
          <w:u w:val="single"/>
        </w:rPr>
      </w:pPr>
      <w:r w:rsidRPr="00BA4BC2">
        <w:rPr>
          <w:rFonts w:hint="eastAsia"/>
          <w:spacing w:val="0"/>
          <w:sz w:val="28"/>
          <w:szCs w:val="28"/>
          <w:u w:val="single"/>
        </w:rPr>
        <w:t>現</w:t>
      </w:r>
      <w:r w:rsidR="00CE2BFC">
        <w:rPr>
          <w:rFonts w:hint="eastAsia"/>
          <w:spacing w:val="0"/>
          <w:sz w:val="28"/>
          <w:szCs w:val="28"/>
          <w:u w:val="single"/>
        </w:rPr>
        <w:t xml:space="preserve">　</w:t>
      </w:r>
      <w:r w:rsidRPr="00BA4BC2">
        <w:rPr>
          <w:rFonts w:hint="eastAsia"/>
          <w:spacing w:val="0"/>
          <w:sz w:val="28"/>
          <w:szCs w:val="28"/>
          <w:u w:val="single"/>
        </w:rPr>
        <w:t>行：入札日以前に３ヶ月以上の雇用関係があること。</w:t>
      </w:r>
    </w:p>
    <w:p w:rsidR="00BA4BC2" w:rsidRPr="00BA4BC2" w:rsidRDefault="00BA4BC2" w:rsidP="00BA4BC2">
      <w:pPr>
        <w:pStyle w:val="a3"/>
        <w:ind w:firstLineChars="100" w:firstLine="280"/>
        <w:rPr>
          <w:spacing w:val="0"/>
          <w:sz w:val="28"/>
          <w:szCs w:val="28"/>
          <w:u w:val="single"/>
        </w:rPr>
      </w:pPr>
      <w:r w:rsidRPr="00BA4BC2">
        <w:rPr>
          <w:rFonts w:hint="eastAsia"/>
          <w:spacing w:val="0"/>
          <w:sz w:val="28"/>
          <w:szCs w:val="28"/>
          <w:u w:val="single"/>
        </w:rPr>
        <w:t>緩和後：開札日の前日までに雇用関係があること。</w:t>
      </w:r>
    </w:p>
    <w:p w:rsidR="008829DA" w:rsidRDefault="006428A5" w:rsidP="008829DA">
      <w:pPr>
        <w:pStyle w:val="a3"/>
        <w:rPr>
          <w:spacing w:val="0"/>
          <w:sz w:val="28"/>
          <w:szCs w:val="28"/>
        </w:rPr>
      </w:pPr>
      <w:r>
        <w:rPr>
          <w:rFonts w:hint="eastAsia"/>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39370</wp:posOffset>
                </wp:positionH>
                <wp:positionV relativeFrom="paragraph">
                  <wp:posOffset>135254</wp:posOffset>
                </wp:positionV>
                <wp:extent cx="5991225" cy="10001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00125"/>
                        </a:xfrm>
                        <a:prstGeom prst="rect">
                          <a:avLst/>
                        </a:prstGeom>
                        <a:solidFill>
                          <a:srgbClr val="FFFFFF"/>
                        </a:solidFill>
                        <a:ln w="19050">
                          <a:solidFill>
                            <a:srgbClr val="000000"/>
                          </a:solidFill>
                          <a:prstDash val="dash"/>
                          <a:miter lim="800000"/>
                          <a:headEnd/>
                          <a:tailEnd/>
                        </a:ln>
                      </wps:spPr>
                      <wps:txbx>
                        <w:txbxContent>
                          <w:p w:rsidR="008829DA" w:rsidRPr="00F918E4" w:rsidRDefault="008829DA" w:rsidP="00D03D0D">
                            <w:pPr>
                              <w:spacing w:line="0" w:lineRule="atLeast"/>
                              <w:ind w:left="280" w:hangingChars="100" w:hanging="280"/>
                              <w:rPr>
                                <w:rFonts w:ascii="ＭＳ ゴシック" w:eastAsia="ＭＳ ゴシック" w:hAnsi="ＭＳ ゴシック"/>
                                <w:sz w:val="28"/>
                                <w:szCs w:val="28"/>
                              </w:rPr>
                            </w:pPr>
                            <w:r w:rsidRPr="008829DA">
                              <w:rPr>
                                <w:rFonts w:ascii="ＭＳ ゴシック" w:eastAsia="ＭＳ ゴシック" w:hAnsi="ＭＳ ゴシック" w:hint="eastAsia"/>
                                <w:sz w:val="28"/>
                                <w:szCs w:val="28"/>
                              </w:rPr>
                              <w:t>※</w:t>
                            </w:r>
                            <w:r w:rsidR="00D03D0D">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（２）の特例措置は平成３０年７月豪雨を起因とする災害復旧工事等に</w:t>
                            </w:r>
                            <w:r w:rsidR="008D2C2E">
                              <w:rPr>
                                <w:rFonts w:ascii="ＭＳ ゴシック" w:eastAsia="ＭＳ ゴシック" w:hAnsi="ＭＳ ゴシック" w:hint="eastAsia"/>
                                <w:sz w:val="28"/>
                                <w:szCs w:val="28"/>
                              </w:rPr>
                              <w:t>限り、適用出来るもの</w:t>
                            </w:r>
                            <w:r w:rsidRPr="008829DA">
                              <w:rPr>
                                <w:rFonts w:ascii="ＭＳ ゴシック" w:eastAsia="ＭＳ ゴシック" w:hAnsi="ＭＳ ゴシック" w:hint="eastAsia"/>
                                <w:sz w:val="28"/>
                                <w:szCs w:val="28"/>
                              </w:rPr>
                              <w:t>なので、十分に</w:t>
                            </w:r>
                            <w:r w:rsidR="009D78A2">
                              <w:rPr>
                                <w:rFonts w:ascii="ＭＳ ゴシック" w:eastAsia="ＭＳ ゴシック" w:hAnsi="ＭＳ ゴシック" w:hint="eastAsia"/>
                                <w:sz w:val="28"/>
                                <w:szCs w:val="28"/>
                              </w:rPr>
                              <w:t>御</w:t>
                            </w:r>
                            <w:r w:rsidRPr="008829DA">
                              <w:rPr>
                                <w:rFonts w:ascii="ＭＳ ゴシック" w:eastAsia="ＭＳ ゴシック" w:hAnsi="ＭＳ ゴシック" w:hint="eastAsia"/>
                                <w:sz w:val="28"/>
                                <w:szCs w:val="28"/>
                              </w:rPr>
                              <w:t>注意ください。対象の</w:t>
                            </w:r>
                            <w:r w:rsidR="009D78A2">
                              <w:rPr>
                                <w:rFonts w:ascii="ＭＳ ゴシック" w:eastAsia="ＭＳ ゴシック" w:hAnsi="ＭＳ ゴシック" w:hint="eastAsia"/>
                                <w:sz w:val="28"/>
                                <w:szCs w:val="28"/>
                              </w:rPr>
                              <w:t>有無が判断出来ない場合は、発注者（○○県土整備事務所等）へ必ず御</w:t>
                            </w:r>
                            <w:r w:rsidRPr="008829DA">
                              <w:rPr>
                                <w:rFonts w:ascii="ＭＳ ゴシック" w:eastAsia="ＭＳ ゴシック" w:hAnsi="ＭＳ ゴシック" w:hint="eastAsia"/>
                                <w:sz w:val="28"/>
                                <w:szCs w:val="28"/>
                              </w:rPr>
                              <w:t>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pt;margin-top:10.65pt;width:471.7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" strokeweight="1.5pt">
                <v:stroke dashstyle="dash"/>
                <v:textbox inset="5.85pt,.7pt,5.85pt,.7pt">
                  <w:txbxContent>
                    <w:p w:rsidR="008829DA" w:rsidRPr="00F918E4" w:rsidRDefault="008829DA" w:rsidP="00D03D0D">
                      <w:pPr>
                        <w:spacing w:line="0" w:lineRule="atLeast"/>
                        <w:ind w:left="280" w:hangingChars="100" w:hanging="280"/>
                        <w:rPr>
                          <w:rFonts w:ascii="ＭＳ ゴシック" w:eastAsia="ＭＳ ゴシック" w:hAnsi="ＭＳ ゴシック"/>
                          <w:sz w:val="28"/>
                          <w:szCs w:val="28"/>
                        </w:rPr>
                      </w:pPr>
                      <w:r w:rsidRPr="008829DA">
                        <w:rPr>
                          <w:rFonts w:ascii="ＭＳ ゴシック" w:eastAsia="ＭＳ ゴシック" w:hAnsi="ＭＳ ゴシック" w:hint="eastAsia"/>
                          <w:sz w:val="28"/>
                          <w:szCs w:val="28"/>
                        </w:rPr>
                        <w:t>※</w:t>
                      </w:r>
                      <w:r w:rsidR="00D03D0D">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（２）の特例措置は平成３０年７月豪雨を起因とする災害復旧工事等に</w:t>
                      </w:r>
                      <w:r w:rsidR="008D2C2E">
                        <w:rPr>
                          <w:rFonts w:ascii="ＭＳ ゴシック" w:eastAsia="ＭＳ ゴシック" w:hAnsi="ＭＳ ゴシック" w:hint="eastAsia"/>
                          <w:sz w:val="28"/>
                          <w:szCs w:val="28"/>
                        </w:rPr>
                        <w:t>限り、適用出来るもの</w:t>
                      </w:r>
                      <w:r w:rsidRPr="008829DA">
                        <w:rPr>
                          <w:rFonts w:ascii="ＭＳ ゴシック" w:eastAsia="ＭＳ ゴシック" w:hAnsi="ＭＳ ゴシック" w:hint="eastAsia"/>
                          <w:sz w:val="28"/>
                          <w:szCs w:val="28"/>
                        </w:rPr>
                        <w:t>なので、十分に</w:t>
                      </w:r>
                      <w:r w:rsidR="009D78A2">
                        <w:rPr>
                          <w:rFonts w:ascii="ＭＳ ゴシック" w:eastAsia="ＭＳ ゴシック" w:hAnsi="ＭＳ ゴシック" w:hint="eastAsia"/>
                          <w:sz w:val="28"/>
                          <w:szCs w:val="28"/>
                        </w:rPr>
                        <w:t>御</w:t>
                      </w:r>
                      <w:r w:rsidRPr="008829DA">
                        <w:rPr>
                          <w:rFonts w:ascii="ＭＳ ゴシック" w:eastAsia="ＭＳ ゴシック" w:hAnsi="ＭＳ ゴシック" w:hint="eastAsia"/>
                          <w:sz w:val="28"/>
                          <w:szCs w:val="28"/>
                        </w:rPr>
                        <w:t>注意ください。対象の</w:t>
                      </w:r>
                      <w:r w:rsidR="009D78A2">
                        <w:rPr>
                          <w:rFonts w:ascii="ＭＳ ゴシック" w:eastAsia="ＭＳ ゴシック" w:hAnsi="ＭＳ ゴシック" w:hint="eastAsia"/>
                          <w:sz w:val="28"/>
                          <w:szCs w:val="28"/>
                        </w:rPr>
                        <w:t>有無が判断出来ない場合は、発注者（○○県土整備事務所等）へ必ず御</w:t>
                      </w:r>
                      <w:r w:rsidRPr="008829DA">
                        <w:rPr>
                          <w:rFonts w:ascii="ＭＳ ゴシック" w:eastAsia="ＭＳ ゴシック" w:hAnsi="ＭＳ ゴシック" w:hint="eastAsia"/>
                          <w:sz w:val="28"/>
                          <w:szCs w:val="28"/>
                        </w:rPr>
                        <w:t>確認ください。</w:t>
                      </w:r>
                    </w:p>
                  </w:txbxContent>
                </v:textbox>
              </v:shape>
            </w:pict>
          </mc:Fallback>
        </mc:AlternateContent>
      </w:r>
    </w:p>
    <w:p w:rsidR="008829DA" w:rsidRDefault="008829DA" w:rsidP="008829DA">
      <w:pPr>
        <w:pStyle w:val="a3"/>
        <w:rPr>
          <w:spacing w:val="0"/>
          <w:sz w:val="28"/>
          <w:szCs w:val="28"/>
        </w:rPr>
      </w:pPr>
    </w:p>
    <w:p w:rsidR="008829DA" w:rsidRDefault="008829DA" w:rsidP="008829DA">
      <w:pPr>
        <w:pStyle w:val="a3"/>
        <w:rPr>
          <w:spacing w:val="0"/>
          <w:sz w:val="28"/>
          <w:szCs w:val="28"/>
        </w:rPr>
      </w:pPr>
    </w:p>
    <w:p w:rsidR="008829DA" w:rsidRDefault="008829DA" w:rsidP="008829DA">
      <w:pPr>
        <w:pStyle w:val="a3"/>
        <w:rPr>
          <w:spacing w:val="0"/>
          <w:sz w:val="28"/>
          <w:szCs w:val="28"/>
        </w:rPr>
      </w:pPr>
    </w:p>
    <w:p w:rsidR="00A37E8C" w:rsidRPr="00A9025C" w:rsidRDefault="00DA6217" w:rsidP="00D03D0D">
      <w:pPr>
        <w:pStyle w:val="a3"/>
        <w:ind w:left="276" w:hangingChars="100" w:hanging="276"/>
        <w:rPr>
          <w:sz w:val="28"/>
          <w:szCs w:val="28"/>
        </w:rPr>
      </w:pPr>
      <w:r>
        <w:rPr>
          <w:rFonts w:hint="eastAsia"/>
          <w:sz w:val="28"/>
          <w:szCs w:val="28"/>
        </w:rPr>
        <w:t>※</w:t>
      </w:r>
      <w:r w:rsidR="00D03D0D">
        <w:rPr>
          <w:rFonts w:hint="eastAsia"/>
          <w:sz w:val="28"/>
          <w:szCs w:val="28"/>
        </w:rPr>
        <w:t xml:space="preserve">　</w:t>
      </w:r>
      <w:r>
        <w:rPr>
          <w:rFonts w:hint="eastAsia"/>
          <w:sz w:val="28"/>
          <w:szCs w:val="28"/>
        </w:rPr>
        <w:t>適用日は、平成３０年９</w:t>
      </w:r>
      <w:r w:rsidR="00A37E8C">
        <w:rPr>
          <w:rFonts w:hint="eastAsia"/>
          <w:sz w:val="28"/>
          <w:szCs w:val="28"/>
        </w:rPr>
        <w:t>月</w:t>
      </w:r>
      <w:r>
        <w:rPr>
          <w:rFonts w:hint="eastAsia"/>
          <w:sz w:val="28"/>
          <w:szCs w:val="28"/>
        </w:rPr>
        <w:t>１０</w:t>
      </w:r>
      <w:r w:rsidR="00A37E8C">
        <w:rPr>
          <w:rFonts w:hint="eastAsia"/>
          <w:sz w:val="28"/>
          <w:szCs w:val="28"/>
        </w:rPr>
        <w:t>日（以降に入札通知、公告を行うもの。）です。</w:t>
      </w:r>
    </w:p>
    <w:sectPr w:rsidR="00A37E8C" w:rsidRPr="00A9025C" w:rsidSect="008829DA">
      <w:pgSz w:w="11906" w:h="16838" w:code="9"/>
      <w:pgMar w:top="1701"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0A" w:rsidRDefault="00C8130A" w:rsidP="005E53EA">
      <w:r>
        <w:separator/>
      </w:r>
    </w:p>
  </w:endnote>
  <w:endnote w:type="continuationSeparator" w:id="0">
    <w:p w:rsidR="00C8130A" w:rsidRDefault="00C8130A"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0A" w:rsidRDefault="00C8130A" w:rsidP="005E53EA">
      <w:r>
        <w:separator/>
      </w:r>
    </w:p>
  </w:footnote>
  <w:footnote w:type="continuationSeparator" w:id="0">
    <w:p w:rsidR="00C8130A" w:rsidRDefault="00C8130A"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46B7C"/>
    <w:rsid w:val="00064776"/>
    <w:rsid w:val="000A4043"/>
    <w:rsid w:val="00100EC3"/>
    <w:rsid w:val="00130EC6"/>
    <w:rsid w:val="00170C21"/>
    <w:rsid w:val="001A3DE7"/>
    <w:rsid w:val="001A478D"/>
    <w:rsid w:val="001C3025"/>
    <w:rsid w:val="00201DF0"/>
    <w:rsid w:val="00226EC0"/>
    <w:rsid w:val="00230131"/>
    <w:rsid w:val="0029738A"/>
    <w:rsid w:val="002A6F66"/>
    <w:rsid w:val="002C4ECD"/>
    <w:rsid w:val="003015DF"/>
    <w:rsid w:val="00392201"/>
    <w:rsid w:val="003A3218"/>
    <w:rsid w:val="00412EB2"/>
    <w:rsid w:val="0043640A"/>
    <w:rsid w:val="00441098"/>
    <w:rsid w:val="00452AAD"/>
    <w:rsid w:val="00477BCA"/>
    <w:rsid w:val="00495660"/>
    <w:rsid w:val="004A4D2C"/>
    <w:rsid w:val="004B2958"/>
    <w:rsid w:val="004B5B58"/>
    <w:rsid w:val="004D1014"/>
    <w:rsid w:val="005009AB"/>
    <w:rsid w:val="00505916"/>
    <w:rsid w:val="0052073C"/>
    <w:rsid w:val="005326EF"/>
    <w:rsid w:val="005372A6"/>
    <w:rsid w:val="0054145A"/>
    <w:rsid w:val="00594472"/>
    <w:rsid w:val="005E53EA"/>
    <w:rsid w:val="006038EB"/>
    <w:rsid w:val="00606D87"/>
    <w:rsid w:val="006312D7"/>
    <w:rsid w:val="0063189E"/>
    <w:rsid w:val="006428A5"/>
    <w:rsid w:val="006B08B5"/>
    <w:rsid w:val="006E733C"/>
    <w:rsid w:val="006E7501"/>
    <w:rsid w:val="007A366D"/>
    <w:rsid w:val="007A4624"/>
    <w:rsid w:val="007C6352"/>
    <w:rsid w:val="007D7BCC"/>
    <w:rsid w:val="00865A90"/>
    <w:rsid w:val="00873D4E"/>
    <w:rsid w:val="00881AE4"/>
    <w:rsid w:val="008829DA"/>
    <w:rsid w:val="008A141C"/>
    <w:rsid w:val="008A1A5D"/>
    <w:rsid w:val="008D2C2E"/>
    <w:rsid w:val="008E0CF1"/>
    <w:rsid w:val="008E4B9D"/>
    <w:rsid w:val="009027D1"/>
    <w:rsid w:val="00907A5F"/>
    <w:rsid w:val="00917CEA"/>
    <w:rsid w:val="0096692A"/>
    <w:rsid w:val="0096745E"/>
    <w:rsid w:val="0099056E"/>
    <w:rsid w:val="009D5026"/>
    <w:rsid w:val="009D78A2"/>
    <w:rsid w:val="009E59A4"/>
    <w:rsid w:val="00A01D3E"/>
    <w:rsid w:val="00A37E8C"/>
    <w:rsid w:val="00A76638"/>
    <w:rsid w:val="00A9025C"/>
    <w:rsid w:val="00A9413A"/>
    <w:rsid w:val="00AC710B"/>
    <w:rsid w:val="00B008AA"/>
    <w:rsid w:val="00B74B43"/>
    <w:rsid w:val="00B74C7B"/>
    <w:rsid w:val="00B96662"/>
    <w:rsid w:val="00BA0E88"/>
    <w:rsid w:val="00BA4BC2"/>
    <w:rsid w:val="00BB5E19"/>
    <w:rsid w:val="00BC41FC"/>
    <w:rsid w:val="00BE162B"/>
    <w:rsid w:val="00BE6F5C"/>
    <w:rsid w:val="00BF2A93"/>
    <w:rsid w:val="00C07ED8"/>
    <w:rsid w:val="00C11D26"/>
    <w:rsid w:val="00C2794B"/>
    <w:rsid w:val="00C67057"/>
    <w:rsid w:val="00C74A6D"/>
    <w:rsid w:val="00C8130A"/>
    <w:rsid w:val="00CD28DA"/>
    <w:rsid w:val="00CE2BFC"/>
    <w:rsid w:val="00CE33AD"/>
    <w:rsid w:val="00D03D0D"/>
    <w:rsid w:val="00DA6217"/>
    <w:rsid w:val="00DC161D"/>
    <w:rsid w:val="00E0508F"/>
    <w:rsid w:val="00E42FB8"/>
    <w:rsid w:val="00E501B2"/>
    <w:rsid w:val="00E73E97"/>
    <w:rsid w:val="00E83F51"/>
    <w:rsid w:val="00EA179C"/>
    <w:rsid w:val="00EC38A6"/>
    <w:rsid w:val="00ED535F"/>
    <w:rsid w:val="00EF6C2D"/>
    <w:rsid w:val="00F05FE9"/>
    <w:rsid w:val="00F53B3A"/>
    <w:rsid w:val="00F84CD7"/>
    <w:rsid w:val="00F85103"/>
    <w:rsid w:val="00F918E4"/>
    <w:rsid w:val="00F9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155819"/>
  <w15:chartTrackingRefBased/>
  <w15:docId w15:val="{1A1316EC-B8CE-4259-B224-F8575A38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288E-1C2D-4AE4-B469-2C704B09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460</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福岡県県土整備部</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cp:lastModifiedBy>1601142 宮永 賢(内4446)</cp:lastModifiedBy>
  <cp:revision>8</cp:revision>
  <cp:lastPrinted>2018-08-27T07:53:00Z</cp:lastPrinted>
  <dcterms:created xsi:type="dcterms:W3CDTF">2023-05-23T06:02:00Z</dcterms:created>
  <dcterms:modified xsi:type="dcterms:W3CDTF">2023-05-24T06:31:00Z</dcterms:modified>
</cp:coreProperties>
</file>