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BB39D6" w:rsidP="00467F63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</w:t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１</w:t>
      </w:r>
      <w:r w:rsidR="00E963D4" w:rsidRPr="000239FC">
        <w:rPr>
          <w:rFonts w:ascii="BIZ UD明朝 Medium" w:eastAsia="BIZ UD明朝 Medium" w:hAnsi="BIZ UD明朝 Medium" w:cs="ＭＳ 明朝" w:hint="eastAsia"/>
          <w:color w:val="auto"/>
        </w:rPr>
        <w:t>１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</w:t>
      </w: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9053F" w:rsidP="00B9053F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（元号）○年○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B9053F" w:rsidRPr="000239FC" w:rsidTr="00E061BA">
        <w:trPr>
          <w:jc w:val="right"/>
        </w:trPr>
        <w:tc>
          <w:tcPr>
            <w:tcW w:w="2126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B9053F" w:rsidRPr="000239FC" w:rsidTr="00E061BA">
        <w:trPr>
          <w:jc w:val="right"/>
        </w:trPr>
        <w:tc>
          <w:tcPr>
            <w:tcW w:w="2126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B9053F" w:rsidRPr="000239FC" w:rsidTr="00E061BA">
        <w:trPr>
          <w:jc w:val="right"/>
        </w:trPr>
        <w:tc>
          <w:tcPr>
            <w:tcW w:w="2126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B9053F" w:rsidRPr="000239FC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B9053F" w:rsidRPr="000239FC" w:rsidRDefault="00B9053F" w:rsidP="00B9053F">
      <w:pPr>
        <w:jc w:val="righ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9053F" w:rsidRPr="000239FC" w:rsidRDefault="00B9053F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575CE7" w:rsidRPr="000239FC" w:rsidRDefault="00B9053F" w:rsidP="00BB39D6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A625B6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BB39D6" w:rsidRPr="000239FC" w:rsidRDefault="00A24C9C" w:rsidP="00BB39D6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取得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財産処分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承認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申請書</w:t>
      </w: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BA61CB"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賃上げ実現に向けた福岡県中小企業生産性向上緊急支援補助金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により取得した財産を処分したいので、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賃上げ実現に向けた福岡県中小企業生産性向上緊急支援補助金</w:t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交</w:t>
      </w:r>
      <w:r w:rsidR="000126FE" w:rsidRPr="000239FC">
        <w:rPr>
          <w:rFonts w:ascii="BIZ UD明朝 Medium" w:eastAsia="BIZ UD明朝 Medium" w:hAnsi="BIZ UD明朝 Medium" w:cs="ＭＳ 明朝" w:hint="eastAsia"/>
          <w:color w:val="auto"/>
        </w:rPr>
        <w:t>付要綱第２</w:t>
      </w:r>
      <w:r w:rsidR="00E963D4" w:rsidRPr="000239FC">
        <w:rPr>
          <w:rFonts w:ascii="BIZ UD明朝 Medium" w:eastAsia="BIZ UD明朝 Medium" w:hAnsi="BIZ UD明朝 Medium" w:cs="ＭＳ 明朝" w:hint="eastAsia"/>
          <w:color w:val="auto"/>
        </w:rPr>
        <w:t>０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条第２項の規定に</w:t>
      </w:r>
      <w:r w:rsidR="00A24C9C" w:rsidRPr="000239FC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6464D5" w:rsidRPr="000239FC">
        <w:rPr>
          <w:rFonts w:ascii="BIZ UD明朝 Medium" w:eastAsia="BIZ UD明朝 Medium" w:hAnsi="BIZ UD明朝 Medium" w:cs="ＭＳ 明朝" w:hint="eastAsia"/>
          <w:color w:val="auto"/>
        </w:rPr>
        <w:t>、下記のとおり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申請します。</w:t>
      </w: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6464D5" w:rsidRPr="000239FC" w:rsidRDefault="006464D5" w:rsidP="006464D5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記</w:t>
      </w:r>
    </w:p>
    <w:p w:rsidR="00B9053F" w:rsidRPr="000239FC" w:rsidRDefault="00B9053F" w:rsidP="00B9053F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BB39D6" w:rsidP="00B9053F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１　処分しようとする品目</w:t>
      </w:r>
    </w:p>
    <w:tbl>
      <w:tblPr>
        <w:tblpPr w:leftFromText="142" w:rightFromText="142" w:vertAnchor="text" w:horzAnchor="margin" w:tblpX="279" w:tblpY="171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1559"/>
        <w:gridCol w:w="1843"/>
        <w:gridCol w:w="1993"/>
      </w:tblGrid>
      <w:tr w:rsidR="00B9053F" w:rsidRPr="000239FC" w:rsidTr="00BA61CB">
        <w:trPr>
          <w:cantSplit/>
          <w:trHeight w:hRule="exact" w:val="5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53F" w:rsidRPr="000239FC" w:rsidRDefault="00B9053F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品目名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53F" w:rsidRPr="000239FC" w:rsidRDefault="0093540A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7327BD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-1143224830"/>
              </w:rPr>
              <w:t>数</w:t>
            </w:r>
            <w:r w:rsidR="00B9053F" w:rsidRPr="007327BD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-1143224830"/>
              </w:rPr>
              <w:t>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53F" w:rsidRPr="000239FC" w:rsidRDefault="00B9053F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取得年月日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53F" w:rsidRPr="000239FC" w:rsidRDefault="00B9053F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取得価格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053F" w:rsidRPr="000239FC" w:rsidRDefault="00B9053F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処分価格</w:t>
            </w:r>
          </w:p>
        </w:tc>
      </w:tr>
      <w:tr w:rsidR="00B9053F" w:rsidRPr="000239FC" w:rsidTr="00BA61CB">
        <w:trPr>
          <w:cantSplit/>
          <w:trHeight w:hRule="exact" w:val="1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53F" w:rsidRPr="000239FC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9053F" w:rsidRPr="000239FC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9053F" w:rsidRPr="000239FC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9053F" w:rsidRPr="000239FC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3F" w:rsidRPr="000239FC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</w:tbl>
    <w:p w:rsidR="00B9053F" w:rsidRPr="000239FC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0239FC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0239FC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0239FC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0239FC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0239FC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0239FC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BB39D6" w:rsidP="00B9053F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２　処分の方法</w:t>
      </w: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BB39D6" w:rsidP="00B9053F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３　処分の理由</w:t>
      </w: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03D0D" w:rsidRPr="000239FC" w:rsidRDefault="00D03D0D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03D0D" w:rsidRPr="000239FC" w:rsidRDefault="00D03D0D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年度は、補助事業を実施した年度を記入すること。</w:t>
      </w:r>
    </w:p>
    <w:p w:rsidR="00BB39D6" w:rsidRPr="000239FC" w:rsidRDefault="00BB39D6" w:rsidP="00B9053F">
      <w:pPr>
        <w:ind w:left="235" w:hangingChars="100" w:hanging="235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「処分しようとする品目」の「数量」及び「取得価格」は、様式第</w:t>
      </w:r>
      <w:r w:rsidR="00581666" w:rsidRPr="000239FC">
        <w:rPr>
          <w:rFonts w:ascii="BIZ UD明朝 Medium" w:eastAsia="BIZ UD明朝 Medium" w:hAnsi="BIZ UD明朝 Medium" w:cs="ＭＳ 明朝" w:hint="eastAsia"/>
          <w:color w:val="auto"/>
        </w:rPr>
        <w:t>６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号の３</w:t>
      </w:r>
      <w:r w:rsidR="00F233E8" w:rsidRPr="000239FC">
        <w:rPr>
          <w:rFonts w:ascii="BIZ UD明朝 Medium" w:eastAsia="BIZ UD明朝 Medium" w:hAnsi="BIZ UD明朝 Medium" w:cs="ＭＳ 明朝" w:hint="eastAsia"/>
          <w:color w:val="auto"/>
        </w:rPr>
        <w:t>「補助対象経費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収支決算書</w:t>
      </w:r>
      <w:r w:rsidR="00F233E8" w:rsidRPr="000239FC">
        <w:rPr>
          <w:rFonts w:ascii="BIZ UD明朝 Medium" w:eastAsia="BIZ UD明朝 Medium" w:hAnsi="BIZ UD明朝 Medium" w:cs="ＭＳ 明朝" w:hint="eastAsia"/>
          <w:color w:val="auto"/>
        </w:rPr>
        <w:t>」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に記載の当該品目に係る数量及び価格と一致すること。</w:t>
      </w:r>
    </w:p>
    <w:p w:rsidR="00BB39D6" w:rsidRPr="000239FC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F233E8" w:rsidRPr="000239FC">
        <w:rPr>
          <w:rFonts w:ascii="BIZ UD明朝 Medium" w:eastAsia="BIZ UD明朝 Medium" w:hAnsi="BIZ UD明朝 Medium" w:cs="ＭＳ 明朝" w:hint="eastAsia"/>
          <w:color w:val="auto"/>
        </w:rPr>
        <w:t>「処分価格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」は、当該品目の一般的な評価方法により算出すること。</w:t>
      </w:r>
    </w:p>
    <w:p w:rsidR="00492D32" w:rsidRPr="000239FC" w:rsidRDefault="00BB39D6" w:rsidP="00D03D0D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B9053F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「処分の方法</w:t>
      </w:r>
      <w:r w:rsidR="00DB7A94" w:rsidRPr="000239FC">
        <w:rPr>
          <w:rFonts w:ascii="BIZ UD明朝 Medium" w:eastAsia="BIZ UD明朝 Medium" w:hAnsi="BIZ UD明朝 Medium" w:cs="ＭＳ 明朝" w:hint="eastAsia"/>
          <w:color w:val="auto"/>
        </w:rPr>
        <w:t>」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及び</w:t>
      </w:r>
      <w:r w:rsidR="00DB7A94" w:rsidRPr="000239FC">
        <w:rPr>
          <w:rFonts w:ascii="BIZ UD明朝 Medium" w:eastAsia="BIZ UD明朝 Medium" w:hAnsi="BIZ UD明朝 Medium" w:cs="ＭＳ 明朝" w:hint="eastAsia"/>
          <w:color w:val="auto"/>
        </w:rPr>
        <w:t>「処分の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理由」は、具体的に記入すること。</w:t>
      </w:r>
      <w:bookmarkStart w:id="0" w:name="_GoBack"/>
      <w:bookmarkEnd w:id="0"/>
    </w:p>
    <w:sectPr w:rsidR="00492D32" w:rsidRPr="000239FC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43A9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27BD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BF72B1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B64D-3522-4F5B-BBE5-8986D946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2023-12-22T00:05:00Z</dcterms:created>
  <dcterms:modified xsi:type="dcterms:W3CDTF">2023-12-22T00:05:00Z</dcterms:modified>
</cp:coreProperties>
</file>