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A6" w:rsidRPr="003A7EDB" w:rsidRDefault="00C367A6">
      <w:pPr>
        <w:spacing w:after="120"/>
      </w:pPr>
      <w:r w:rsidRPr="00FE5C40">
        <w:rPr>
          <w:rFonts w:asciiTheme="minorEastAsia" w:eastAsiaTheme="minorEastAsia" w:hAnsiTheme="minorEastAsia" w:hint="eastAsia"/>
        </w:rPr>
        <w:t>第85号様式その１</w:t>
      </w:r>
      <w:r w:rsidRPr="003A7EDB">
        <w:rPr>
          <w:rFonts w:hint="eastAsia"/>
        </w:rPr>
        <w:t>（第50条関係）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5"/>
        <w:gridCol w:w="2674"/>
      </w:tblGrid>
      <w:tr w:rsidR="00C367A6">
        <w:trPr>
          <w:cantSplit/>
          <w:trHeight w:val="240"/>
        </w:trPr>
        <w:tc>
          <w:tcPr>
            <w:tcW w:w="8105" w:type="dxa"/>
            <w:vMerge w:val="restart"/>
            <w:tcBorders>
              <w:top w:val="nil"/>
              <w:left w:val="nil"/>
              <w:right w:val="single" w:sz="12" w:space="0" w:color="auto"/>
            </w:tcBorders>
          </w:tcPr>
          <w:p w:rsidR="00C367A6" w:rsidRDefault="00C367A6">
            <w:r>
              <w:rPr>
                <w:rFonts w:hint="eastAsia"/>
              </w:rPr>
              <w:t xml:space="preserve">　</w:t>
            </w:r>
          </w:p>
        </w:tc>
        <w:tc>
          <w:tcPr>
            <w:tcW w:w="2674" w:type="dxa"/>
            <w:tcBorders>
              <w:top w:val="single" w:sz="12" w:space="0" w:color="auto"/>
              <w:left w:val="nil"/>
              <w:right w:val="single" w:sz="12" w:space="0" w:color="auto"/>
            </w:tcBorders>
            <w:vAlign w:val="center"/>
          </w:tcPr>
          <w:p w:rsidR="00C367A6" w:rsidRDefault="00C367A6">
            <w:pPr>
              <w:jc w:val="center"/>
            </w:pPr>
            <w:r>
              <w:rPr>
                <w:rFonts w:hint="eastAsia"/>
                <w:spacing w:val="105"/>
              </w:rPr>
              <w:t>登録番</w:t>
            </w:r>
            <w:r>
              <w:rPr>
                <w:rFonts w:hint="eastAsia"/>
              </w:rPr>
              <w:t>号</w:t>
            </w:r>
          </w:p>
        </w:tc>
      </w:tr>
      <w:tr w:rsidR="00C367A6">
        <w:trPr>
          <w:cantSplit/>
          <w:trHeight w:val="600"/>
        </w:trPr>
        <w:tc>
          <w:tcPr>
            <w:tcW w:w="8105" w:type="dxa"/>
            <w:vMerge/>
            <w:tcBorders>
              <w:top w:val="nil"/>
              <w:left w:val="nil"/>
              <w:bottom w:val="nil"/>
              <w:right w:val="single" w:sz="12" w:space="0" w:color="auto"/>
            </w:tcBorders>
          </w:tcPr>
          <w:p w:rsidR="00C367A6" w:rsidRDefault="00C367A6"/>
        </w:tc>
        <w:tc>
          <w:tcPr>
            <w:tcW w:w="2674" w:type="dxa"/>
            <w:tcBorders>
              <w:left w:val="nil"/>
              <w:bottom w:val="single" w:sz="12" w:space="0" w:color="auto"/>
              <w:right w:val="single" w:sz="12" w:space="0" w:color="auto"/>
            </w:tcBorders>
          </w:tcPr>
          <w:p w:rsidR="00C367A6" w:rsidRDefault="00C367A6">
            <w:r>
              <w:rPr>
                <w:rFonts w:hint="eastAsia"/>
              </w:rPr>
              <w:t xml:space="preserve">　</w:t>
            </w:r>
          </w:p>
        </w:tc>
      </w:tr>
    </w:tbl>
    <w:p w:rsidR="00C367A6" w:rsidRDefault="00C367A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8"/>
        <w:gridCol w:w="218"/>
        <w:gridCol w:w="686"/>
        <w:gridCol w:w="350"/>
        <w:gridCol w:w="434"/>
        <w:gridCol w:w="42"/>
        <w:gridCol w:w="986"/>
        <w:gridCol w:w="736"/>
        <w:gridCol w:w="251"/>
        <w:gridCol w:w="812"/>
        <w:gridCol w:w="126"/>
        <w:gridCol w:w="140"/>
        <w:gridCol w:w="561"/>
        <w:gridCol w:w="237"/>
        <w:gridCol w:w="26"/>
        <w:gridCol w:w="191"/>
        <w:gridCol w:w="73"/>
        <w:gridCol w:w="264"/>
        <w:gridCol w:w="264"/>
        <w:gridCol w:w="247"/>
        <w:gridCol w:w="17"/>
        <w:gridCol w:w="151"/>
        <w:gridCol w:w="113"/>
        <w:gridCol w:w="264"/>
        <w:gridCol w:w="264"/>
        <w:gridCol w:w="256"/>
        <w:gridCol w:w="8"/>
        <w:gridCol w:w="74"/>
        <w:gridCol w:w="190"/>
        <w:gridCol w:w="264"/>
        <w:gridCol w:w="264"/>
        <w:gridCol w:w="264"/>
      </w:tblGrid>
      <w:tr w:rsidR="00C367A6" w:rsidTr="0093568E">
        <w:trPr>
          <w:cantSplit/>
          <w:trHeight w:val="400"/>
        </w:trPr>
        <w:tc>
          <w:tcPr>
            <w:tcW w:w="2008" w:type="dxa"/>
            <w:vMerge w:val="restart"/>
            <w:tcBorders>
              <w:top w:val="nil"/>
              <w:left w:val="nil"/>
              <w:right w:val="nil"/>
            </w:tcBorders>
          </w:tcPr>
          <w:p w:rsidR="00C367A6" w:rsidRDefault="00C367A6">
            <w:r>
              <w:rPr>
                <w:noProof/>
              </w:rPr>
              <mc:AlternateContent>
                <mc:Choice Requires="wps">
                  <w:drawing>
                    <wp:anchor distT="0" distB="0" distL="114300" distR="114300" simplePos="0" relativeHeight="251659776" behindDoc="0" locked="0" layoutInCell="0" allowOverlap="1">
                      <wp:simplePos x="0" y="0"/>
                      <wp:positionH relativeFrom="column">
                        <wp:posOffset>1470660</wp:posOffset>
                      </wp:positionH>
                      <wp:positionV relativeFrom="paragraph">
                        <wp:posOffset>709930</wp:posOffset>
                      </wp:positionV>
                      <wp:extent cx="539115" cy="539115"/>
                      <wp:effectExtent l="11430" t="6985" r="11430" b="6350"/>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53911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88BCE" id="Oval 20" o:spid="_x0000_s1026" style="position:absolute;left:0;text-align:left;margin-left:115.8pt;margin-top:55.9pt;width:42.45pt;height:4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" o:allowincell="f" filled="f" strokeweight=".5pt">
                      <v:stroke dashstyle="dash"/>
                    </v:oval>
                  </w:pict>
                </mc:Fallback>
              </mc:AlternateContent>
            </w:r>
            <w:r>
              <w:rPr>
                <w:rFonts w:hint="eastAsia"/>
              </w:rPr>
              <w:t xml:space="preserve">　</w:t>
            </w:r>
          </w:p>
        </w:tc>
        <w:tc>
          <w:tcPr>
            <w:tcW w:w="1730" w:type="dxa"/>
            <w:gridSpan w:val="5"/>
            <w:vMerge w:val="restart"/>
            <w:tcBorders>
              <w:top w:val="nil"/>
              <w:left w:val="nil"/>
            </w:tcBorders>
          </w:tcPr>
          <w:p w:rsidR="00C367A6" w:rsidRDefault="00C367A6">
            <w:r>
              <w:rPr>
                <w:rFonts w:hint="eastAsia"/>
              </w:rPr>
              <w:t xml:space="preserve">　</w:t>
            </w:r>
          </w:p>
        </w:tc>
        <w:tc>
          <w:tcPr>
            <w:tcW w:w="7043" w:type="dxa"/>
            <w:gridSpan w:val="26"/>
            <w:vAlign w:val="center"/>
          </w:tcPr>
          <w:p w:rsidR="00C367A6" w:rsidRDefault="00C367A6">
            <w:pPr>
              <w:jc w:val="center"/>
            </w:pPr>
            <w:r>
              <w:rPr>
                <w:rFonts w:hint="eastAsia"/>
              </w:rPr>
              <w:t xml:space="preserve">※　　</w:t>
            </w:r>
            <w:r>
              <w:rPr>
                <w:rFonts w:hint="eastAsia"/>
                <w:spacing w:val="156"/>
              </w:rPr>
              <w:t>処分決議</w:t>
            </w:r>
            <w:r>
              <w:rPr>
                <w:rFonts w:hint="eastAsia"/>
              </w:rPr>
              <w:t>伺</w:t>
            </w:r>
          </w:p>
        </w:tc>
      </w:tr>
      <w:tr w:rsidR="00C367A6" w:rsidTr="0093568E">
        <w:trPr>
          <w:cantSplit/>
          <w:trHeight w:val="360"/>
        </w:trPr>
        <w:tc>
          <w:tcPr>
            <w:tcW w:w="2008" w:type="dxa"/>
            <w:vMerge/>
            <w:tcBorders>
              <w:left w:val="nil"/>
              <w:right w:val="nil"/>
            </w:tcBorders>
          </w:tcPr>
          <w:p w:rsidR="00C367A6" w:rsidRDefault="00C367A6"/>
        </w:tc>
        <w:tc>
          <w:tcPr>
            <w:tcW w:w="1730" w:type="dxa"/>
            <w:gridSpan w:val="5"/>
            <w:vMerge/>
            <w:tcBorders>
              <w:top w:val="nil"/>
              <w:left w:val="nil"/>
              <w:bottom w:val="nil"/>
            </w:tcBorders>
          </w:tcPr>
          <w:p w:rsidR="00C367A6" w:rsidRDefault="00C367A6"/>
        </w:tc>
        <w:tc>
          <w:tcPr>
            <w:tcW w:w="1722" w:type="dxa"/>
            <w:gridSpan w:val="2"/>
            <w:vAlign w:val="center"/>
          </w:tcPr>
          <w:p w:rsidR="00C367A6" w:rsidRDefault="00C367A6">
            <w:pPr>
              <w:ind w:left="-57" w:right="-57"/>
              <w:jc w:val="right"/>
            </w:pPr>
            <w:r>
              <w:rPr>
                <w:rFonts w:hint="eastAsia"/>
              </w:rPr>
              <w:t>.　　.　　起案</w:t>
            </w:r>
          </w:p>
        </w:tc>
        <w:tc>
          <w:tcPr>
            <w:tcW w:w="1063" w:type="dxa"/>
            <w:gridSpan w:val="2"/>
            <w:vMerge w:val="restart"/>
          </w:tcPr>
          <w:p w:rsidR="00C367A6" w:rsidRDefault="00C367A6">
            <w:pPr>
              <w:spacing w:before="40"/>
              <w:jc w:val="distribute"/>
            </w:pPr>
            <w:r>
              <w:rPr>
                <w:rFonts w:hint="eastAsia"/>
              </w:rPr>
              <w:t>係員</w:t>
            </w:r>
          </w:p>
        </w:tc>
        <w:tc>
          <w:tcPr>
            <w:tcW w:w="1064" w:type="dxa"/>
            <w:gridSpan w:val="4"/>
            <w:vMerge w:val="restart"/>
          </w:tcPr>
          <w:p w:rsidR="00C367A6" w:rsidRDefault="00C367A6">
            <w:pPr>
              <w:spacing w:before="40"/>
              <w:jc w:val="distribute"/>
            </w:pPr>
            <w:r>
              <w:rPr>
                <w:rFonts w:hint="eastAsia"/>
              </w:rPr>
              <w:t>係長</w:t>
            </w:r>
          </w:p>
        </w:tc>
        <w:tc>
          <w:tcPr>
            <w:tcW w:w="1065" w:type="dxa"/>
            <w:gridSpan w:val="6"/>
            <w:vMerge w:val="restart"/>
          </w:tcPr>
          <w:p w:rsidR="00C367A6" w:rsidRDefault="00C367A6">
            <w:pPr>
              <w:spacing w:before="40"/>
              <w:jc w:val="distribute"/>
            </w:pPr>
            <w:r>
              <w:rPr>
                <w:rFonts w:hint="eastAsia"/>
              </w:rPr>
              <w:t>課長</w:t>
            </w:r>
          </w:p>
        </w:tc>
        <w:tc>
          <w:tcPr>
            <w:tcW w:w="1065" w:type="dxa"/>
            <w:gridSpan w:val="6"/>
            <w:vMerge w:val="restart"/>
          </w:tcPr>
          <w:p w:rsidR="00C367A6" w:rsidRDefault="00C367A6">
            <w:pPr>
              <w:spacing w:before="40"/>
              <w:jc w:val="distribute"/>
            </w:pPr>
            <w:r>
              <w:rPr>
                <w:rFonts w:hint="eastAsia"/>
              </w:rPr>
              <w:t>副所長</w:t>
            </w:r>
          </w:p>
        </w:tc>
        <w:tc>
          <w:tcPr>
            <w:tcW w:w="1064" w:type="dxa"/>
            <w:gridSpan w:val="6"/>
            <w:vMerge w:val="restart"/>
          </w:tcPr>
          <w:p w:rsidR="00C367A6" w:rsidRDefault="00C367A6">
            <w:pPr>
              <w:spacing w:before="40"/>
              <w:jc w:val="distribute"/>
            </w:pPr>
            <w:r>
              <w:rPr>
                <w:rFonts w:hint="eastAsia"/>
              </w:rPr>
              <w:t>所長</w:t>
            </w:r>
          </w:p>
        </w:tc>
      </w:tr>
      <w:tr w:rsidR="00C367A6" w:rsidTr="0093568E">
        <w:trPr>
          <w:cantSplit/>
          <w:trHeight w:val="360"/>
        </w:trPr>
        <w:tc>
          <w:tcPr>
            <w:tcW w:w="2008" w:type="dxa"/>
            <w:vMerge/>
            <w:tcBorders>
              <w:left w:val="nil"/>
              <w:right w:val="nil"/>
            </w:tcBorders>
          </w:tcPr>
          <w:p w:rsidR="00C367A6" w:rsidRDefault="00C367A6"/>
        </w:tc>
        <w:tc>
          <w:tcPr>
            <w:tcW w:w="218" w:type="dxa"/>
            <w:vMerge w:val="restart"/>
            <w:tcBorders>
              <w:top w:val="nil"/>
              <w:left w:val="nil"/>
              <w:right w:val="nil"/>
            </w:tcBorders>
          </w:tcPr>
          <w:p w:rsidR="00C367A6" w:rsidRDefault="00C367A6">
            <w:r>
              <w:rPr>
                <w:rFonts w:hint="eastAsia"/>
              </w:rPr>
              <w:t xml:space="preserve">　</w:t>
            </w:r>
          </w:p>
        </w:tc>
        <w:tc>
          <w:tcPr>
            <w:tcW w:w="1036" w:type="dxa"/>
            <w:gridSpan w:val="2"/>
            <w:vMerge w:val="restart"/>
            <w:tcBorders>
              <w:top w:val="nil"/>
              <w:left w:val="nil"/>
              <w:right w:val="nil"/>
            </w:tcBorders>
          </w:tcPr>
          <w:p w:rsidR="00C367A6" w:rsidRDefault="00C367A6">
            <w:pPr>
              <w:spacing w:before="40"/>
              <w:jc w:val="center"/>
            </w:pPr>
            <w:r>
              <w:rPr>
                <w:rFonts w:hint="eastAsia"/>
              </w:rPr>
              <w:t>受付印</w:t>
            </w:r>
          </w:p>
        </w:tc>
        <w:tc>
          <w:tcPr>
            <w:tcW w:w="476" w:type="dxa"/>
            <w:gridSpan w:val="2"/>
            <w:vMerge w:val="restart"/>
            <w:tcBorders>
              <w:top w:val="nil"/>
              <w:left w:val="nil"/>
            </w:tcBorders>
          </w:tcPr>
          <w:p w:rsidR="00C367A6" w:rsidRDefault="00C367A6">
            <w:r>
              <w:rPr>
                <w:rFonts w:hint="eastAsia"/>
              </w:rPr>
              <w:t xml:space="preserve">　</w:t>
            </w:r>
          </w:p>
        </w:tc>
        <w:tc>
          <w:tcPr>
            <w:tcW w:w="1722" w:type="dxa"/>
            <w:gridSpan w:val="2"/>
            <w:vAlign w:val="center"/>
          </w:tcPr>
          <w:p w:rsidR="00C367A6" w:rsidRDefault="00C367A6">
            <w:pPr>
              <w:ind w:left="-57" w:right="-57"/>
              <w:jc w:val="right"/>
            </w:pPr>
            <w:r>
              <w:rPr>
                <w:rFonts w:hint="eastAsia"/>
              </w:rPr>
              <w:t>.　　.　　決裁</w:t>
            </w:r>
          </w:p>
        </w:tc>
        <w:tc>
          <w:tcPr>
            <w:tcW w:w="1063" w:type="dxa"/>
            <w:gridSpan w:val="2"/>
            <w:vMerge/>
          </w:tcPr>
          <w:p w:rsidR="00C367A6" w:rsidRDefault="00C367A6"/>
        </w:tc>
        <w:tc>
          <w:tcPr>
            <w:tcW w:w="1064" w:type="dxa"/>
            <w:gridSpan w:val="4"/>
            <w:vMerge/>
          </w:tcPr>
          <w:p w:rsidR="00C367A6" w:rsidRDefault="00C367A6"/>
        </w:tc>
        <w:tc>
          <w:tcPr>
            <w:tcW w:w="1065" w:type="dxa"/>
            <w:gridSpan w:val="6"/>
            <w:vMerge/>
          </w:tcPr>
          <w:p w:rsidR="00C367A6" w:rsidRDefault="00C367A6"/>
        </w:tc>
        <w:tc>
          <w:tcPr>
            <w:tcW w:w="1065" w:type="dxa"/>
            <w:gridSpan w:val="6"/>
            <w:vMerge/>
          </w:tcPr>
          <w:p w:rsidR="00C367A6" w:rsidRDefault="00C367A6"/>
        </w:tc>
        <w:tc>
          <w:tcPr>
            <w:tcW w:w="1064" w:type="dxa"/>
            <w:gridSpan w:val="6"/>
            <w:vMerge/>
          </w:tcPr>
          <w:p w:rsidR="00C367A6" w:rsidRDefault="00C367A6"/>
        </w:tc>
      </w:tr>
      <w:tr w:rsidR="00C367A6" w:rsidTr="0093568E">
        <w:trPr>
          <w:cantSplit/>
          <w:trHeight w:val="360"/>
        </w:trPr>
        <w:tc>
          <w:tcPr>
            <w:tcW w:w="2008" w:type="dxa"/>
            <w:vMerge/>
            <w:tcBorders>
              <w:left w:val="nil"/>
              <w:right w:val="nil"/>
            </w:tcBorders>
          </w:tcPr>
          <w:p w:rsidR="00C367A6" w:rsidRDefault="00C367A6"/>
        </w:tc>
        <w:tc>
          <w:tcPr>
            <w:tcW w:w="218" w:type="dxa"/>
            <w:vMerge/>
            <w:tcBorders>
              <w:left w:val="nil"/>
              <w:bottom w:val="single" w:sz="12" w:space="0" w:color="auto"/>
              <w:right w:val="nil"/>
            </w:tcBorders>
          </w:tcPr>
          <w:p w:rsidR="00C367A6" w:rsidRDefault="00C367A6"/>
        </w:tc>
        <w:tc>
          <w:tcPr>
            <w:tcW w:w="1036" w:type="dxa"/>
            <w:gridSpan w:val="2"/>
            <w:vMerge/>
            <w:tcBorders>
              <w:left w:val="nil"/>
              <w:right w:val="nil"/>
            </w:tcBorders>
          </w:tcPr>
          <w:p w:rsidR="00C367A6" w:rsidRDefault="00C367A6"/>
        </w:tc>
        <w:tc>
          <w:tcPr>
            <w:tcW w:w="476" w:type="dxa"/>
            <w:gridSpan w:val="2"/>
            <w:vMerge/>
            <w:tcBorders>
              <w:left w:val="nil"/>
              <w:bottom w:val="single" w:sz="12" w:space="0" w:color="auto"/>
            </w:tcBorders>
          </w:tcPr>
          <w:p w:rsidR="00C367A6" w:rsidRDefault="00C367A6"/>
        </w:tc>
        <w:tc>
          <w:tcPr>
            <w:tcW w:w="1722" w:type="dxa"/>
            <w:gridSpan w:val="2"/>
            <w:tcBorders>
              <w:bottom w:val="single" w:sz="12" w:space="0" w:color="auto"/>
            </w:tcBorders>
            <w:vAlign w:val="center"/>
          </w:tcPr>
          <w:p w:rsidR="00C367A6" w:rsidRDefault="00C367A6">
            <w:pPr>
              <w:ind w:left="-57" w:right="-57"/>
              <w:jc w:val="right"/>
            </w:pPr>
            <w:r>
              <w:rPr>
                <w:rFonts w:hint="eastAsia"/>
              </w:rPr>
              <w:t>.　　.　　通知</w:t>
            </w:r>
          </w:p>
        </w:tc>
        <w:tc>
          <w:tcPr>
            <w:tcW w:w="1063" w:type="dxa"/>
            <w:gridSpan w:val="2"/>
            <w:vMerge/>
            <w:tcBorders>
              <w:bottom w:val="single" w:sz="12" w:space="0" w:color="auto"/>
            </w:tcBorders>
          </w:tcPr>
          <w:p w:rsidR="00C367A6" w:rsidRDefault="00C367A6"/>
        </w:tc>
        <w:tc>
          <w:tcPr>
            <w:tcW w:w="1064" w:type="dxa"/>
            <w:gridSpan w:val="4"/>
            <w:vMerge/>
            <w:tcBorders>
              <w:bottom w:val="single" w:sz="12" w:space="0" w:color="auto"/>
            </w:tcBorders>
          </w:tcPr>
          <w:p w:rsidR="00C367A6" w:rsidRDefault="00C367A6"/>
        </w:tc>
        <w:tc>
          <w:tcPr>
            <w:tcW w:w="1065" w:type="dxa"/>
            <w:gridSpan w:val="6"/>
            <w:vMerge/>
            <w:tcBorders>
              <w:bottom w:val="single" w:sz="12" w:space="0" w:color="auto"/>
            </w:tcBorders>
          </w:tcPr>
          <w:p w:rsidR="00C367A6" w:rsidRDefault="00C367A6"/>
        </w:tc>
        <w:tc>
          <w:tcPr>
            <w:tcW w:w="1065" w:type="dxa"/>
            <w:gridSpan w:val="6"/>
            <w:vMerge/>
            <w:tcBorders>
              <w:bottom w:val="single" w:sz="12" w:space="0" w:color="auto"/>
            </w:tcBorders>
          </w:tcPr>
          <w:p w:rsidR="00C367A6" w:rsidRDefault="00C367A6"/>
        </w:tc>
        <w:tc>
          <w:tcPr>
            <w:tcW w:w="1064" w:type="dxa"/>
            <w:gridSpan w:val="6"/>
            <w:vMerge/>
            <w:tcBorders>
              <w:bottom w:val="single" w:sz="12" w:space="0" w:color="auto"/>
            </w:tcBorders>
          </w:tcPr>
          <w:p w:rsidR="00C367A6" w:rsidRDefault="00C367A6"/>
        </w:tc>
      </w:tr>
      <w:tr w:rsidR="00C367A6" w:rsidTr="0093568E">
        <w:trPr>
          <w:cantSplit/>
          <w:trHeight w:val="600"/>
        </w:trPr>
        <w:tc>
          <w:tcPr>
            <w:tcW w:w="2008" w:type="dxa"/>
            <w:vMerge/>
            <w:tcBorders>
              <w:left w:val="nil"/>
              <w:right w:val="nil"/>
            </w:tcBorders>
          </w:tcPr>
          <w:p w:rsidR="00C367A6" w:rsidRDefault="00C367A6"/>
        </w:tc>
        <w:tc>
          <w:tcPr>
            <w:tcW w:w="218" w:type="dxa"/>
            <w:vMerge w:val="restart"/>
            <w:tcBorders>
              <w:top w:val="single" w:sz="12" w:space="0" w:color="auto"/>
              <w:left w:val="single" w:sz="12" w:space="0" w:color="auto"/>
              <w:right w:val="nil"/>
            </w:tcBorders>
          </w:tcPr>
          <w:p w:rsidR="00C367A6" w:rsidRDefault="00C367A6">
            <w:r>
              <w:rPr>
                <w:rFonts w:hint="eastAsia"/>
              </w:rPr>
              <w:t xml:space="preserve">　</w:t>
            </w:r>
          </w:p>
        </w:tc>
        <w:tc>
          <w:tcPr>
            <w:tcW w:w="1036" w:type="dxa"/>
            <w:gridSpan w:val="2"/>
            <w:vMerge/>
            <w:tcBorders>
              <w:left w:val="nil"/>
              <w:right w:val="nil"/>
            </w:tcBorders>
          </w:tcPr>
          <w:p w:rsidR="00C367A6" w:rsidRDefault="00C367A6"/>
        </w:tc>
        <w:tc>
          <w:tcPr>
            <w:tcW w:w="2198" w:type="dxa"/>
            <w:gridSpan w:val="4"/>
            <w:vMerge w:val="restart"/>
            <w:tcBorders>
              <w:top w:val="single" w:sz="12" w:space="0" w:color="auto"/>
              <w:left w:val="nil"/>
            </w:tcBorders>
          </w:tcPr>
          <w:p w:rsidR="00C367A6" w:rsidRDefault="00C367A6">
            <w:r>
              <w:rPr>
                <w:rFonts w:hint="eastAsia"/>
              </w:rPr>
              <w:t xml:space="preserve">　</w:t>
            </w:r>
          </w:p>
        </w:tc>
        <w:tc>
          <w:tcPr>
            <w:tcW w:w="1890" w:type="dxa"/>
            <w:gridSpan w:val="5"/>
            <w:tcBorders>
              <w:top w:val="single" w:sz="12" w:space="0" w:color="auto"/>
              <w:bottom w:val="single" w:sz="4" w:space="0" w:color="auto"/>
            </w:tcBorders>
            <w:vAlign w:val="center"/>
          </w:tcPr>
          <w:p w:rsidR="00C367A6" w:rsidRPr="003A7EDB" w:rsidRDefault="00C367A6" w:rsidP="00B23410">
            <w:pPr>
              <w:jc w:val="center"/>
            </w:pPr>
            <w:r w:rsidRPr="003A7EDB">
              <w:rPr>
                <w:rFonts w:hint="eastAsia"/>
              </w:rPr>
              <w:t>法　人　番　号</w:t>
            </w:r>
          </w:p>
        </w:tc>
        <w:tc>
          <w:tcPr>
            <w:tcW w:w="263" w:type="dxa"/>
            <w:gridSpan w:val="2"/>
            <w:tcBorders>
              <w:top w:val="single" w:sz="12" w:space="0" w:color="auto"/>
              <w:bottom w:val="single" w:sz="4" w:space="0" w:color="auto"/>
            </w:tcBorders>
            <w:vAlign w:val="center"/>
          </w:tcPr>
          <w:p w:rsidR="00C367A6" w:rsidRDefault="00C367A6">
            <w:pPr>
              <w:widowControl/>
              <w:wordWrap/>
              <w:autoSpaceDE/>
              <w:autoSpaceDN/>
              <w:adjustRightInd/>
              <w:jc w:val="left"/>
            </w:pPr>
          </w:p>
          <w:p w:rsidR="00C367A6" w:rsidRDefault="00C367A6" w:rsidP="0093568E"/>
        </w:tc>
        <w:tc>
          <w:tcPr>
            <w:tcW w:w="264" w:type="dxa"/>
            <w:gridSpan w:val="2"/>
            <w:tcBorders>
              <w:top w:val="single" w:sz="12" w:space="0" w:color="auto"/>
              <w:bottom w:val="single" w:sz="4" w:space="0" w:color="auto"/>
              <w:right w:val="dashSmallGap" w:sz="4" w:space="0" w:color="auto"/>
            </w:tcBorders>
          </w:tcPr>
          <w:p w:rsidR="00C367A6" w:rsidRDefault="00C367A6" w:rsidP="0093568E">
            <w:pPr>
              <w:ind w:right="-57"/>
            </w:pPr>
          </w:p>
        </w:tc>
        <w:tc>
          <w:tcPr>
            <w:tcW w:w="264" w:type="dxa"/>
            <w:tcBorders>
              <w:top w:val="single" w:sz="12" w:space="0" w:color="auto"/>
              <w:left w:val="dashSmallGap" w:sz="4" w:space="0" w:color="auto"/>
              <w:bottom w:val="single" w:sz="4" w:space="0" w:color="auto"/>
              <w:right w:val="dashSmallGap" w:sz="4" w:space="0" w:color="auto"/>
            </w:tcBorders>
          </w:tcPr>
          <w:p w:rsidR="00C367A6" w:rsidRDefault="00C367A6" w:rsidP="0093568E">
            <w:pPr>
              <w:ind w:right="-57"/>
            </w:pPr>
          </w:p>
        </w:tc>
        <w:tc>
          <w:tcPr>
            <w:tcW w:w="264" w:type="dxa"/>
            <w:tcBorders>
              <w:top w:val="single" w:sz="12" w:space="0" w:color="auto"/>
              <w:left w:val="dashSmallGap" w:sz="4" w:space="0" w:color="auto"/>
              <w:bottom w:val="single" w:sz="4" w:space="0" w:color="auto"/>
              <w:right w:val="dashSmallGap" w:sz="4" w:space="0" w:color="auto"/>
            </w:tcBorders>
          </w:tcPr>
          <w:p w:rsidR="00C367A6" w:rsidRDefault="00C367A6" w:rsidP="0093568E">
            <w:pPr>
              <w:ind w:right="-57"/>
            </w:pPr>
          </w:p>
        </w:tc>
        <w:tc>
          <w:tcPr>
            <w:tcW w:w="264" w:type="dxa"/>
            <w:gridSpan w:val="2"/>
            <w:tcBorders>
              <w:top w:val="single" w:sz="12" w:space="0" w:color="auto"/>
              <w:left w:val="dashSmallGap" w:sz="4" w:space="0" w:color="auto"/>
              <w:bottom w:val="single" w:sz="4" w:space="0" w:color="auto"/>
              <w:right w:val="single" w:sz="4" w:space="0" w:color="auto"/>
            </w:tcBorders>
          </w:tcPr>
          <w:p w:rsidR="00C367A6" w:rsidRDefault="00C367A6" w:rsidP="0093568E">
            <w:pPr>
              <w:ind w:right="-57"/>
            </w:pPr>
          </w:p>
        </w:tc>
        <w:tc>
          <w:tcPr>
            <w:tcW w:w="264" w:type="dxa"/>
            <w:gridSpan w:val="2"/>
            <w:tcBorders>
              <w:top w:val="single" w:sz="12" w:space="0" w:color="auto"/>
              <w:left w:val="single" w:sz="4" w:space="0" w:color="auto"/>
              <w:bottom w:val="single" w:sz="4" w:space="0" w:color="auto"/>
              <w:right w:val="dashSmallGap" w:sz="4" w:space="0" w:color="auto"/>
            </w:tcBorders>
          </w:tcPr>
          <w:p w:rsidR="00C367A6" w:rsidRDefault="00C367A6" w:rsidP="0093568E">
            <w:pPr>
              <w:ind w:right="-57"/>
            </w:pPr>
          </w:p>
        </w:tc>
        <w:tc>
          <w:tcPr>
            <w:tcW w:w="264" w:type="dxa"/>
            <w:tcBorders>
              <w:top w:val="single" w:sz="12" w:space="0" w:color="auto"/>
              <w:left w:val="dashSmallGap" w:sz="4" w:space="0" w:color="auto"/>
              <w:bottom w:val="single" w:sz="4" w:space="0" w:color="auto"/>
              <w:right w:val="dashSmallGap" w:sz="4" w:space="0" w:color="auto"/>
            </w:tcBorders>
          </w:tcPr>
          <w:p w:rsidR="00C367A6" w:rsidRDefault="00C367A6" w:rsidP="0093568E">
            <w:pPr>
              <w:ind w:right="-57"/>
            </w:pPr>
          </w:p>
        </w:tc>
        <w:tc>
          <w:tcPr>
            <w:tcW w:w="264" w:type="dxa"/>
            <w:tcBorders>
              <w:top w:val="single" w:sz="12" w:space="0" w:color="auto"/>
              <w:left w:val="dashSmallGap" w:sz="4" w:space="0" w:color="auto"/>
              <w:bottom w:val="single" w:sz="4" w:space="0" w:color="auto"/>
              <w:right w:val="dashSmallGap" w:sz="4" w:space="0" w:color="auto"/>
            </w:tcBorders>
          </w:tcPr>
          <w:p w:rsidR="00C367A6" w:rsidRDefault="00C367A6" w:rsidP="0093568E">
            <w:pPr>
              <w:ind w:right="-57"/>
            </w:pPr>
          </w:p>
        </w:tc>
        <w:tc>
          <w:tcPr>
            <w:tcW w:w="264" w:type="dxa"/>
            <w:gridSpan w:val="2"/>
            <w:tcBorders>
              <w:top w:val="single" w:sz="12" w:space="0" w:color="auto"/>
              <w:left w:val="dashSmallGap" w:sz="4" w:space="0" w:color="auto"/>
              <w:bottom w:val="single" w:sz="4" w:space="0" w:color="auto"/>
              <w:right w:val="single" w:sz="4" w:space="0" w:color="auto"/>
            </w:tcBorders>
          </w:tcPr>
          <w:p w:rsidR="00C367A6" w:rsidRDefault="00C367A6" w:rsidP="0093568E">
            <w:pPr>
              <w:ind w:right="-57"/>
            </w:pPr>
          </w:p>
        </w:tc>
        <w:tc>
          <w:tcPr>
            <w:tcW w:w="264" w:type="dxa"/>
            <w:gridSpan w:val="2"/>
            <w:tcBorders>
              <w:top w:val="single" w:sz="12" w:space="0" w:color="auto"/>
              <w:left w:val="single" w:sz="4" w:space="0" w:color="auto"/>
              <w:bottom w:val="single" w:sz="4" w:space="0" w:color="auto"/>
              <w:right w:val="dashSmallGap" w:sz="4" w:space="0" w:color="auto"/>
            </w:tcBorders>
          </w:tcPr>
          <w:p w:rsidR="00C367A6" w:rsidRDefault="00C367A6" w:rsidP="0093568E">
            <w:pPr>
              <w:ind w:right="-57"/>
            </w:pPr>
          </w:p>
        </w:tc>
        <w:tc>
          <w:tcPr>
            <w:tcW w:w="264" w:type="dxa"/>
            <w:tcBorders>
              <w:top w:val="single" w:sz="12" w:space="0" w:color="auto"/>
              <w:left w:val="dashSmallGap" w:sz="4" w:space="0" w:color="auto"/>
              <w:bottom w:val="single" w:sz="4" w:space="0" w:color="auto"/>
              <w:right w:val="dashSmallGap" w:sz="4" w:space="0" w:color="auto"/>
            </w:tcBorders>
          </w:tcPr>
          <w:p w:rsidR="00C367A6" w:rsidRDefault="00C367A6" w:rsidP="0093568E">
            <w:pPr>
              <w:ind w:right="-57"/>
            </w:pPr>
          </w:p>
        </w:tc>
        <w:tc>
          <w:tcPr>
            <w:tcW w:w="264" w:type="dxa"/>
            <w:tcBorders>
              <w:top w:val="single" w:sz="12" w:space="0" w:color="auto"/>
              <w:left w:val="dashSmallGap" w:sz="4" w:space="0" w:color="auto"/>
              <w:bottom w:val="single" w:sz="4" w:space="0" w:color="auto"/>
              <w:right w:val="dashSmallGap" w:sz="4" w:space="0" w:color="auto"/>
            </w:tcBorders>
          </w:tcPr>
          <w:p w:rsidR="00C367A6" w:rsidRDefault="00C367A6" w:rsidP="0093568E">
            <w:pPr>
              <w:ind w:right="-57"/>
            </w:pPr>
          </w:p>
        </w:tc>
        <w:tc>
          <w:tcPr>
            <w:tcW w:w="264" w:type="dxa"/>
            <w:tcBorders>
              <w:top w:val="single" w:sz="12" w:space="0" w:color="auto"/>
              <w:left w:val="dashSmallGap" w:sz="4" w:space="0" w:color="auto"/>
              <w:bottom w:val="single" w:sz="4" w:space="0" w:color="auto"/>
              <w:right w:val="single" w:sz="12" w:space="0" w:color="auto"/>
            </w:tcBorders>
          </w:tcPr>
          <w:p w:rsidR="00C367A6" w:rsidRDefault="00C367A6" w:rsidP="0093568E">
            <w:pPr>
              <w:ind w:right="-57"/>
            </w:pPr>
          </w:p>
        </w:tc>
      </w:tr>
      <w:tr w:rsidR="00C367A6" w:rsidTr="0040084F">
        <w:trPr>
          <w:cantSplit/>
          <w:trHeight w:val="750"/>
        </w:trPr>
        <w:tc>
          <w:tcPr>
            <w:tcW w:w="2008" w:type="dxa"/>
            <w:vMerge/>
            <w:tcBorders>
              <w:left w:val="nil"/>
              <w:bottom w:val="nil"/>
              <w:right w:val="nil"/>
            </w:tcBorders>
          </w:tcPr>
          <w:p w:rsidR="00C367A6" w:rsidRDefault="00C367A6"/>
        </w:tc>
        <w:tc>
          <w:tcPr>
            <w:tcW w:w="218" w:type="dxa"/>
            <w:vMerge/>
            <w:tcBorders>
              <w:left w:val="single" w:sz="12" w:space="0" w:color="auto"/>
              <w:bottom w:val="nil"/>
              <w:right w:val="nil"/>
            </w:tcBorders>
          </w:tcPr>
          <w:p w:rsidR="00C367A6" w:rsidRDefault="00C367A6"/>
        </w:tc>
        <w:tc>
          <w:tcPr>
            <w:tcW w:w="1036" w:type="dxa"/>
            <w:gridSpan w:val="2"/>
            <w:vMerge/>
            <w:tcBorders>
              <w:left w:val="nil"/>
              <w:bottom w:val="nil"/>
              <w:right w:val="nil"/>
            </w:tcBorders>
          </w:tcPr>
          <w:p w:rsidR="00C367A6" w:rsidRDefault="00C367A6"/>
        </w:tc>
        <w:tc>
          <w:tcPr>
            <w:tcW w:w="2198" w:type="dxa"/>
            <w:gridSpan w:val="4"/>
            <w:vMerge/>
            <w:tcBorders>
              <w:left w:val="nil"/>
              <w:bottom w:val="nil"/>
            </w:tcBorders>
          </w:tcPr>
          <w:p w:rsidR="00C367A6" w:rsidRDefault="00C367A6"/>
        </w:tc>
        <w:tc>
          <w:tcPr>
            <w:tcW w:w="2127" w:type="dxa"/>
            <w:gridSpan w:val="6"/>
            <w:tcBorders>
              <w:top w:val="single" w:sz="4" w:space="0" w:color="auto"/>
            </w:tcBorders>
            <w:vAlign w:val="center"/>
          </w:tcPr>
          <w:p w:rsidR="00C367A6" w:rsidRDefault="00C367A6" w:rsidP="0093568E">
            <w:pPr>
              <w:rPr>
                <w:spacing w:val="5"/>
              </w:rPr>
            </w:pPr>
            <w:r>
              <w:rPr>
                <w:rFonts w:hint="eastAsia"/>
                <w:spacing w:val="5"/>
              </w:rPr>
              <w:t>特別徴収義務</w:t>
            </w:r>
            <w:r>
              <w:rPr>
                <w:rFonts w:hint="eastAsia"/>
              </w:rPr>
              <w:t>者の住所又は所在地</w:t>
            </w:r>
          </w:p>
        </w:tc>
        <w:tc>
          <w:tcPr>
            <w:tcW w:w="3194" w:type="dxa"/>
            <w:gridSpan w:val="18"/>
            <w:tcBorders>
              <w:top w:val="single" w:sz="4" w:space="0" w:color="auto"/>
              <w:right w:val="single" w:sz="12" w:space="0" w:color="auto"/>
            </w:tcBorders>
          </w:tcPr>
          <w:p w:rsidR="00C367A6" w:rsidRDefault="00C367A6"/>
          <w:p w:rsidR="00C367A6" w:rsidRDefault="00C367A6"/>
          <w:p w:rsidR="00C367A6" w:rsidRDefault="00C367A6" w:rsidP="006C13FF"/>
        </w:tc>
      </w:tr>
      <w:tr w:rsidR="00C367A6" w:rsidTr="00091A8F">
        <w:trPr>
          <w:cantSplit/>
          <w:trHeight w:val="840"/>
        </w:trPr>
        <w:tc>
          <w:tcPr>
            <w:tcW w:w="2008" w:type="dxa"/>
            <w:vMerge w:val="restart"/>
            <w:tcBorders>
              <w:top w:val="nil"/>
              <w:left w:val="nil"/>
              <w:right w:val="nil"/>
            </w:tcBorders>
          </w:tcPr>
          <w:p w:rsidR="00C367A6" w:rsidRPr="003A7EDB" w:rsidRDefault="00C367A6" w:rsidP="00460A96">
            <w:pPr>
              <w:tabs>
                <w:tab w:val="left" w:pos="1581"/>
              </w:tabs>
              <w:spacing w:before="40"/>
              <w:ind w:leftChars="100" w:left="420" w:right="229" w:hangingChars="100" w:hanging="210"/>
            </w:pPr>
            <w:r w:rsidRPr="003A7EDB">
              <w:rPr>
                <w:rFonts w:hint="eastAsia"/>
              </w:rPr>
              <w:t>１申請者は、太ワクの中だけを記入してください。</w:t>
            </w:r>
          </w:p>
          <w:p w:rsidR="00C367A6" w:rsidRPr="003A7EDB" w:rsidRDefault="00C367A6" w:rsidP="00460A96">
            <w:pPr>
              <w:tabs>
                <w:tab w:val="left" w:pos="1581"/>
              </w:tabs>
              <w:ind w:right="229"/>
            </w:pPr>
          </w:p>
          <w:p w:rsidR="00C367A6" w:rsidRPr="003A7EDB" w:rsidRDefault="00C367A6" w:rsidP="00460A96">
            <w:pPr>
              <w:tabs>
                <w:tab w:val="left" w:pos="1581"/>
              </w:tabs>
              <w:ind w:leftChars="100" w:left="420" w:right="229" w:hangingChars="100" w:hanging="210"/>
            </w:pPr>
            <w:r w:rsidRPr="003A7EDB">
              <w:rPr>
                <w:rFonts w:hint="eastAsia"/>
              </w:rPr>
              <w:t>２通常の利用料金は、税率の等級決定の基準となった利用料金を記載してください。</w:t>
            </w:r>
          </w:p>
          <w:p w:rsidR="00C367A6" w:rsidRPr="003A7EDB" w:rsidRDefault="00C367A6" w:rsidP="00460A96">
            <w:pPr>
              <w:tabs>
                <w:tab w:val="left" w:pos="1581"/>
              </w:tabs>
              <w:ind w:right="229"/>
            </w:pPr>
          </w:p>
          <w:p w:rsidR="00C367A6" w:rsidRPr="003A7EDB" w:rsidRDefault="00C367A6" w:rsidP="00460A96">
            <w:pPr>
              <w:tabs>
                <w:tab w:val="left" w:pos="1581"/>
              </w:tabs>
              <w:ind w:leftChars="100" w:left="420" w:right="229" w:hangingChars="100" w:hanging="210"/>
            </w:pPr>
            <w:r w:rsidRPr="003A7EDB">
              <w:rPr>
                <w:rFonts w:hint="eastAsia"/>
              </w:rPr>
              <w:t>３利用料金の明細表を添付してください。</w:t>
            </w:r>
          </w:p>
          <w:p w:rsidR="00C367A6" w:rsidRPr="003A7EDB" w:rsidRDefault="00C367A6" w:rsidP="00460A96">
            <w:pPr>
              <w:tabs>
                <w:tab w:val="left" w:pos="1581"/>
              </w:tabs>
              <w:ind w:right="229"/>
            </w:pPr>
          </w:p>
          <w:p w:rsidR="00C367A6" w:rsidRDefault="00C367A6" w:rsidP="00460A96">
            <w:pPr>
              <w:tabs>
                <w:tab w:val="left" w:pos="1581"/>
              </w:tabs>
              <w:kinsoku w:val="0"/>
              <w:ind w:leftChars="100" w:left="420" w:right="229" w:hangingChars="100" w:hanging="210"/>
            </w:pPr>
            <w:r w:rsidRPr="003A7EDB">
              <w:rPr>
                <w:rFonts w:hint="eastAsia"/>
              </w:rPr>
              <w:t>４※印の欄は、記入しないでください。</w:t>
            </w:r>
          </w:p>
        </w:tc>
        <w:tc>
          <w:tcPr>
            <w:tcW w:w="3452" w:type="dxa"/>
            <w:gridSpan w:val="7"/>
            <w:vMerge w:val="restart"/>
            <w:tcBorders>
              <w:top w:val="nil"/>
              <w:left w:val="single" w:sz="12" w:space="0" w:color="auto"/>
            </w:tcBorders>
          </w:tcPr>
          <w:p w:rsidR="00C367A6" w:rsidRDefault="00C367A6">
            <w:pPr>
              <w:spacing w:before="360"/>
              <w:jc w:val="right"/>
              <w:rPr>
                <w:u w:val="dotted"/>
              </w:rPr>
            </w:pPr>
            <w:r>
              <w:rPr>
                <w:rFonts w:hint="eastAsia"/>
                <w:u w:val="dotted"/>
              </w:rPr>
              <w:t xml:space="preserve">　　　年　　　月　　　日　　</w:t>
            </w:r>
          </w:p>
          <w:p w:rsidR="00C367A6" w:rsidRDefault="00C367A6"/>
          <w:p w:rsidR="00C367A6" w:rsidRDefault="00C367A6">
            <w:pPr>
              <w:ind w:right="-57"/>
            </w:pPr>
            <w:r>
              <w:rPr>
                <w:rFonts w:hint="eastAsia"/>
              </w:rPr>
              <w:t>福岡県　　　　県税事務所長　殿</w:t>
            </w:r>
          </w:p>
        </w:tc>
        <w:tc>
          <w:tcPr>
            <w:tcW w:w="2127" w:type="dxa"/>
            <w:gridSpan w:val="6"/>
            <w:vAlign w:val="center"/>
          </w:tcPr>
          <w:p w:rsidR="00C367A6" w:rsidRDefault="00C367A6">
            <w:r>
              <w:rPr>
                <w:rFonts w:hint="eastAsia"/>
                <w:spacing w:val="5"/>
              </w:rPr>
              <w:t>特別徴収義務者</w:t>
            </w:r>
            <w:r>
              <w:rPr>
                <w:rFonts w:hint="eastAsia"/>
              </w:rPr>
              <w:t>の</w:t>
            </w:r>
            <w:r>
              <w:rPr>
                <w:rFonts w:hint="eastAsia"/>
                <w:spacing w:val="5"/>
              </w:rPr>
              <w:t>氏名又は名称及</w:t>
            </w:r>
            <w:r>
              <w:rPr>
                <w:rFonts w:hint="eastAsia"/>
              </w:rPr>
              <w:t>び印</w:t>
            </w:r>
          </w:p>
        </w:tc>
        <w:tc>
          <w:tcPr>
            <w:tcW w:w="3194" w:type="dxa"/>
            <w:gridSpan w:val="18"/>
            <w:tcBorders>
              <w:right w:val="single" w:sz="12" w:space="0" w:color="auto"/>
            </w:tcBorders>
          </w:tcPr>
          <w:p w:rsidR="00C367A6" w:rsidRDefault="00C367A6">
            <w:r>
              <w:rPr>
                <w:rFonts w:hint="eastAsia"/>
              </w:rPr>
              <w:t xml:space="preserve">　</w:t>
            </w:r>
          </w:p>
        </w:tc>
      </w:tr>
      <w:tr w:rsidR="00C367A6" w:rsidTr="0093568E">
        <w:trPr>
          <w:cantSplit/>
          <w:trHeight w:val="840"/>
        </w:trPr>
        <w:tc>
          <w:tcPr>
            <w:tcW w:w="2008" w:type="dxa"/>
            <w:vMerge/>
            <w:tcBorders>
              <w:left w:val="nil"/>
              <w:right w:val="nil"/>
            </w:tcBorders>
          </w:tcPr>
          <w:p w:rsidR="00C367A6" w:rsidRDefault="00C367A6"/>
        </w:tc>
        <w:tc>
          <w:tcPr>
            <w:tcW w:w="3452" w:type="dxa"/>
            <w:gridSpan w:val="7"/>
            <w:vMerge/>
            <w:tcBorders>
              <w:left w:val="single" w:sz="12" w:space="0" w:color="auto"/>
              <w:bottom w:val="single" w:sz="12" w:space="0" w:color="auto"/>
            </w:tcBorders>
          </w:tcPr>
          <w:p w:rsidR="00C367A6" w:rsidRDefault="00C367A6"/>
        </w:tc>
        <w:tc>
          <w:tcPr>
            <w:tcW w:w="2127" w:type="dxa"/>
            <w:gridSpan w:val="6"/>
            <w:tcBorders>
              <w:bottom w:val="single" w:sz="12" w:space="0" w:color="auto"/>
            </w:tcBorders>
            <w:vAlign w:val="center"/>
          </w:tcPr>
          <w:p w:rsidR="00C367A6" w:rsidRDefault="00C367A6">
            <w:r>
              <w:rPr>
                <w:rFonts w:hint="eastAsia"/>
              </w:rPr>
              <w:t>この申請に応答する</w:t>
            </w:r>
            <w:r>
              <w:rPr>
                <w:rFonts w:hint="eastAsia"/>
                <w:spacing w:val="5"/>
              </w:rPr>
              <w:t>係及び氏名並</w:t>
            </w:r>
            <w:r>
              <w:rPr>
                <w:rFonts w:hint="eastAsia"/>
              </w:rPr>
              <w:t>びに電話番号</w:t>
            </w:r>
          </w:p>
        </w:tc>
        <w:tc>
          <w:tcPr>
            <w:tcW w:w="3194" w:type="dxa"/>
            <w:gridSpan w:val="18"/>
            <w:tcBorders>
              <w:bottom w:val="single" w:sz="12" w:space="0" w:color="auto"/>
              <w:right w:val="single" w:sz="12" w:space="0" w:color="auto"/>
            </w:tcBorders>
            <w:vAlign w:val="bottom"/>
          </w:tcPr>
          <w:p w:rsidR="00C367A6" w:rsidRDefault="00C367A6">
            <w:pPr>
              <w:jc w:val="right"/>
            </w:pPr>
            <w:r>
              <w:rPr>
                <w:rFonts w:hint="eastAsia"/>
              </w:rPr>
              <w:t>(　　―　　　　)</w:t>
            </w:r>
          </w:p>
        </w:tc>
      </w:tr>
      <w:tr w:rsidR="00C367A6" w:rsidTr="0093568E">
        <w:trPr>
          <w:cantSplit/>
          <w:trHeight w:val="500"/>
        </w:trPr>
        <w:tc>
          <w:tcPr>
            <w:tcW w:w="2008" w:type="dxa"/>
            <w:vMerge/>
            <w:tcBorders>
              <w:left w:val="nil"/>
              <w:right w:val="nil"/>
            </w:tcBorders>
          </w:tcPr>
          <w:p w:rsidR="00C367A6" w:rsidRDefault="00C367A6"/>
        </w:tc>
        <w:tc>
          <w:tcPr>
            <w:tcW w:w="8773" w:type="dxa"/>
            <w:gridSpan w:val="31"/>
            <w:tcBorders>
              <w:top w:val="single" w:sz="12" w:space="0" w:color="auto"/>
              <w:left w:val="nil"/>
              <w:right w:val="nil"/>
            </w:tcBorders>
            <w:vAlign w:val="center"/>
          </w:tcPr>
          <w:p w:rsidR="00C367A6" w:rsidRDefault="00C367A6" w:rsidP="004E224F">
            <w:pPr>
              <w:jc w:val="center"/>
            </w:pPr>
            <w:r>
              <w:rPr>
                <w:rFonts w:hint="eastAsia"/>
              </w:rPr>
              <w:t>ゴルフ場利用税の軽減税率の適用申請書（早朝・薄暮用）</w:t>
            </w:r>
          </w:p>
        </w:tc>
      </w:tr>
      <w:tr w:rsidR="00C367A6" w:rsidTr="0093568E">
        <w:trPr>
          <w:cantSplit/>
          <w:trHeight w:val="600"/>
        </w:trPr>
        <w:tc>
          <w:tcPr>
            <w:tcW w:w="2008" w:type="dxa"/>
            <w:vMerge/>
            <w:tcBorders>
              <w:left w:val="nil"/>
              <w:right w:val="nil"/>
            </w:tcBorders>
          </w:tcPr>
          <w:p w:rsidR="00C367A6" w:rsidRDefault="00C367A6"/>
        </w:tc>
        <w:tc>
          <w:tcPr>
            <w:tcW w:w="1688" w:type="dxa"/>
            <w:gridSpan w:val="4"/>
            <w:tcBorders>
              <w:left w:val="single" w:sz="4" w:space="0" w:color="auto"/>
              <w:bottom w:val="single" w:sz="12" w:space="0" w:color="auto"/>
              <w:right w:val="nil"/>
            </w:tcBorders>
          </w:tcPr>
          <w:p w:rsidR="00C367A6" w:rsidRDefault="00C367A6">
            <w:pPr>
              <w:ind w:left="27" w:hanging="27"/>
            </w:pPr>
            <w:r>
              <w:rPr>
                <w:rFonts w:hint="eastAsia"/>
              </w:rPr>
              <w:t xml:space="preserve">　</w:t>
            </w:r>
          </w:p>
        </w:tc>
        <w:tc>
          <w:tcPr>
            <w:tcW w:w="7085" w:type="dxa"/>
            <w:gridSpan w:val="27"/>
            <w:tcBorders>
              <w:left w:val="nil"/>
              <w:bottom w:val="single" w:sz="12" w:space="0" w:color="auto"/>
            </w:tcBorders>
            <w:vAlign w:val="center"/>
          </w:tcPr>
          <w:p w:rsidR="00C367A6" w:rsidRPr="003A7EDB" w:rsidRDefault="00C367A6" w:rsidP="00460A96">
            <w:pPr>
              <w:ind w:left="27" w:right="1707" w:hanging="27"/>
            </w:pPr>
            <w:r>
              <w:rPr>
                <w:rFonts w:hint="eastAsia"/>
              </w:rPr>
              <w:t xml:space="preserve">　</w:t>
            </w:r>
            <w:r w:rsidRPr="003A7EDB">
              <w:rPr>
                <w:rFonts w:hint="eastAsia"/>
              </w:rPr>
              <w:t>福岡県税条例第23条第</w:t>
            </w:r>
            <w:r w:rsidRPr="00930D8E">
              <w:t>2</w:t>
            </w:r>
            <w:r w:rsidRPr="003A7EDB">
              <w:rPr>
                <w:rFonts w:hint="eastAsia"/>
              </w:rPr>
              <w:t>項に規定する軽減税率の適用を受けたいので、次のとおり申請します。</w:t>
            </w:r>
          </w:p>
        </w:tc>
      </w:tr>
      <w:tr w:rsidR="00C367A6" w:rsidTr="0093568E">
        <w:trPr>
          <w:cantSplit/>
          <w:trHeight w:val="800"/>
        </w:trPr>
        <w:tc>
          <w:tcPr>
            <w:tcW w:w="2008" w:type="dxa"/>
            <w:vMerge/>
            <w:tcBorders>
              <w:left w:val="nil"/>
              <w:right w:val="nil"/>
            </w:tcBorders>
          </w:tcPr>
          <w:p w:rsidR="00C367A6" w:rsidRDefault="00C367A6"/>
        </w:tc>
        <w:tc>
          <w:tcPr>
            <w:tcW w:w="1730" w:type="dxa"/>
            <w:gridSpan w:val="5"/>
            <w:tcBorders>
              <w:top w:val="single" w:sz="12" w:space="0" w:color="auto"/>
              <w:left w:val="single" w:sz="12" w:space="0" w:color="auto"/>
              <w:bottom w:val="nil"/>
            </w:tcBorders>
            <w:vAlign w:val="center"/>
          </w:tcPr>
          <w:p w:rsidR="00C367A6" w:rsidRDefault="00C367A6">
            <w:pPr>
              <w:jc w:val="distribute"/>
            </w:pPr>
            <w:r>
              <w:rPr>
                <w:rFonts w:hint="eastAsia"/>
                <w:spacing w:val="210"/>
              </w:rPr>
              <w:t>施</w:t>
            </w:r>
            <w:r>
              <w:rPr>
                <w:rFonts w:hint="eastAsia"/>
              </w:rPr>
              <w:t>設</w:t>
            </w:r>
          </w:p>
        </w:tc>
        <w:tc>
          <w:tcPr>
            <w:tcW w:w="5082" w:type="dxa"/>
            <w:gridSpan w:val="16"/>
            <w:tcBorders>
              <w:top w:val="single" w:sz="12" w:space="0" w:color="auto"/>
            </w:tcBorders>
          </w:tcPr>
          <w:p w:rsidR="00C367A6" w:rsidRDefault="00C367A6">
            <w:pPr>
              <w:spacing w:before="40"/>
            </w:pPr>
            <w:r>
              <w:rPr>
                <w:rFonts w:hint="eastAsia"/>
              </w:rPr>
              <w:t>所在地</w:t>
            </w:r>
          </w:p>
        </w:tc>
        <w:tc>
          <w:tcPr>
            <w:tcW w:w="1961" w:type="dxa"/>
            <w:gridSpan w:val="10"/>
            <w:tcBorders>
              <w:top w:val="single" w:sz="12" w:space="0" w:color="auto"/>
              <w:right w:val="single" w:sz="12" w:space="0" w:color="auto"/>
            </w:tcBorders>
          </w:tcPr>
          <w:p w:rsidR="00C367A6" w:rsidRDefault="00C367A6">
            <w:pPr>
              <w:spacing w:before="40"/>
            </w:pPr>
            <w:r>
              <w:rPr>
                <w:rFonts w:hint="eastAsia"/>
              </w:rPr>
              <w:t>名称</w:t>
            </w:r>
          </w:p>
        </w:tc>
      </w:tr>
      <w:tr w:rsidR="00C367A6" w:rsidTr="0093568E">
        <w:trPr>
          <w:cantSplit/>
          <w:trHeight w:val="450"/>
        </w:trPr>
        <w:tc>
          <w:tcPr>
            <w:tcW w:w="2008" w:type="dxa"/>
            <w:vMerge/>
            <w:tcBorders>
              <w:left w:val="nil"/>
              <w:right w:val="nil"/>
            </w:tcBorders>
          </w:tcPr>
          <w:p w:rsidR="00C367A6" w:rsidRDefault="00C367A6"/>
        </w:tc>
        <w:tc>
          <w:tcPr>
            <w:tcW w:w="1730" w:type="dxa"/>
            <w:gridSpan w:val="5"/>
            <w:vMerge w:val="restart"/>
            <w:tcBorders>
              <w:left w:val="single" w:sz="12" w:space="0" w:color="auto"/>
              <w:tl2br w:val="single" w:sz="4" w:space="0" w:color="auto"/>
            </w:tcBorders>
            <w:vAlign w:val="center"/>
          </w:tcPr>
          <w:p w:rsidR="00C367A6" w:rsidRDefault="00C367A6">
            <w:pPr>
              <w:spacing w:line="480" w:lineRule="auto"/>
              <w:jc w:val="right"/>
            </w:pPr>
            <w:r>
              <w:rPr>
                <w:rFonts w:hint="eastAsia"/>
              </w:rPr>
              <w:t>利用料金</w:t>
            </w:r>
          </w:p>
          <w:p w:rsidR="00C367A6" w:rsidRDefault="00C367A6">
            <w:r>
              <w:rPr>
                <w:rFonts w:hint="eastAsia"/>
              </w:rPr>
              <w:t>曜日等</w:t>
            </w:r>
          </w:p>
        </w:tc>
        <w:tc>
          <w:tcPr>
            <w:tcW w:w="1973" w:type="dxa"/>
            <w:gridSpan w:val="3"/>
            <w:vAlign w:val="center"/>
          </w:tcPr>
          <w:p w:rsidR="00C367A6" w:rsidRDefault="00C367A6">
            <w:pPr>
              <w:jc w:val="center"/>
            </w:pPr>
            <w:r>
              <w:rPr>
                <w:rFonts w:hint="eastAsia"/>
              </w:rPr>
              <w:t>通常の利用料金</w:t>
            </w:r>
          </w:p>
        </w:tc>
        <w:tc>
          <w:tcPr>
            <w:tcW w:w="1078" w:type="dxa"/>
            <w:gridSpan w:val="3"/>
            <w:vMerge w:val="restart"/>
            <w:vAlign w:val="center"/>
          </w:tcPr>
          <w:p w:rsidR="00C367A6" w:rsidRDefault="00C367A6">
            <w:r w:rsidRPr="00B14807">
              <w:rPr>
                <w:position w:val="-26"/>
              </w:rPr>
              <w:object w:dxaOrig="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33pt" o:ole="" fillcolor="window">
                  <v:imagedata r:id="rId6" o:title=""/>
                </v:shape>
                <o:OLEObject Type="Embed" ProgID="Equation.3" ShapeID="_x0000_i1026" DrawAspect="Content" ObjectID="_1764512195" r:id="rId7"/>
              </w:object>
            </w:r>
          </w:p>
        </w:tc>
        <w:tc>
          <w:tcPr>
            <w:tcW w:w="2031" w:type="dxa"/>
            <w:gridSpan w:val="10"/>
            <w:vAlign w:val="center"/>
          </w:tcPr>
          <w:p w:rsidR="00C367A6" w:rsidRDefault="00C367A6">
            <w:pPr>
              <w:jc w:val="center"/>
            </w:pPr>
            <w:r>
              <w:rPr>
                <w:rFonts w:hint="eastAsia"/>
              </w:rPr>
              <w:t>軽減後の利用料金</w:t>
            </w:r>
          </w:p>
        </w:tc>
        <w:tc>
          <w:tcPr>
            <w:tcW w:w="1961" w:type="dxa"/>
            <w:gridSpan w:val="10"/>
            <w:tcBorders>
              <w:right w:val="single" w:sz="12" w:space="0" w:color="auto"/>
            </w:tcBorders>
            <w:vAlign w:val="center"/>
          </w:tcPr>
          <w:p w:rsidR="00C367A6" w:rsidRDefault="00C367A6">
            <w:pPr>
              <w:jc w:val="center"/>
            </w:pPr>
            <w:r>
              <w:rPr>
                <w:rFonts w:hint="eastAsia"/>
                <w:spacing w:val="105"/>
              </w:rPr>
              <w:t>軽減</w:t>
            </w:r>
            <w:r>
              <w:rPr>
                <w:rFonts w:hint="eastAsia"/>
              </w:rPr>
              <w:t>率</w:t>
            </w:r>
          </w:p>
        </w:tc>
      </w:tr>
      <w:tr w:rsidR="00C367A6" w:rsidTr="0093568E">
        <w:trPr>
          <w:cantSplit/>
          <w:trHeight w:val="450"/>
        </w:trPr>
        <w:tc>
          <w:tcPr>
            <w:tcW w:w="2008" w:type="dxa"/>
            <w:vMerge/>
            <w:tcBorders>
              <w:left w:val="nil"/>
              <w:right w:val="nil"/>
            </w:tcBorders>
          </w:tcPr>
          <w:p w:rsidR="00C367A6" w:rsidRDefault="00C367A6"/>
        </w:tc>
        <w:tc>
          <w:tcPr>
            <w:tcW w:w="1730" w:type="dxa"/>
            <w:gridSpan w:val="5"/>
            <w:vMerge/>
            <w:tcBorders>
              <w:left w:val="single" w:sz="12" w:space="0" w:color="auto"/>
              <w:tl2br w:val="single" w:sz="4" w:space="0" w:color="auto"/>
            </w:tcBorders>
          </w:tcPr>
          <w:p w:rsidR="00C367A6" w:rsidRDefault="00C367A6"/>
        </w:tc>
        <w:tc>
          <w:tcPr>
            <w:tcW w:w="986" w:type="dxa"/>
            <w:vAlign w:val="center"/>
          </w:tcPr>
          <w:p w:rsidR="00C367A6" w:rsidRDefault="00C367A6">
            <w:pPr>
              <w:jc w:val="center"/>
            </w:pPr>
            <w:r>
              <w:rPr>
                <w:rFonts w:hint="eastAsia"/>
              </w:rPr>
              <w:t>会員①</w:t>
            </w:r>
          </w:p>
        </w:tc>
        <w:tc>
          <w:tcPr>
            <w:tcW w:w="987" w:type="dxa"/>
            <w:gridSpan w:val="2"/>
            <w:vAlign w:val="center"/>
          </w:tcPr>
          <w:p w:rsidR="00C367A6" w:rsidRDefault="00C367A6">
            <w:pPr>
              <w:ind w:left="-57" w:right="-57"/>
              <w:jc w:val="center"/>
            </w:pPr>
            <w:r>
              <w:rPr>
                <w:rFonts w:hint="eastAsia"/>
              </w:rPr>
              <w:t>非会員②</w:t>
            </w:r>
          </w:p>
        </w:tc>
        <w:tc>
          <w:tcPr>
            <w:tcW w:w="1078" w:type="dxa"/>
            <w:gridSpan w:val="3"/>
            <w:vMerge/>
          </w:tcPr>
          <w:p w:rsidR="00C367A6" w:rsidRDefault="00C367A6"/>
        </w:tc>
        <w:tc>
          <w:tcPr>
            <w:tcW w:w="1015" w:type="dxa"/>
            <w:gridSpan w:val="4"/>
            <w:vAlign w:val="center"/>
          </w:tcPr>
          <w:p w:rsidR="00C367A6" w:rsidRDefault="00C367A6">
            <w:pPr>
              <w:jc w:val="center"/>
            </w:pPr>
            <w:r>
              <w:rPr>
                <w:rFonts w:hint="eastAsia"/>
              </w:rPr>
              <w:t>会員</w:t>
            </w:r>
          </w:p>
        </w:tc>
        <w:tc>
          <w:tcPr>
            <w:tcW w:w="1016" w:type="dxa"/>
            <w:gridSpan w:val="6"/>
            <w:vAlign w:val="center"/>
          </w:tcPr>
          <w:p w:rsidR="00C367A6" w:rsidRDefault="00C367A6">
            <w:pPr>
              <w:jc w:val="center"/>
            </w:pPr>
            <w:r>
              <w:rPr>
                <w:rFonts w:hint="eastAsia"/>
              </w:rPr>
              <w:t>非会員</w:t>
            </w:r>
          </w:p>
        </w:tc>
        <w:tc>
          <w:tcPr>
            <w:tcW w:w="979" w:type="dxa"/>
            <w:gridSpan w:val="6"/>
            <w:vAlign w:val="center"/>
          </w:tcPr>
          <w:p w:rsidR="00C367A6" w:rsidRDefault="00C367A6">
            <w:pPr>
              <w:jc w:val="center"/>
            </w:pPr>
            <w:r>
              <w:rPr>
                <w:rFonts w:hint="eastAsia"/>
              </w:rPr>
              <w:t>会員</w:t>
            </w:r>
          </w:p>
        </w:tc>
        <w:tc>
          <w:tcPr>
            <w:tcW w:w="982" w:type="dxa"/>
            <w:gridSpan w:val="4"/>
            <w:tcBorders>
              <w:right w:val="single" w:sz="12" w:space="0" w:color="auto"/>
            </w:tcBorders>
            <w:vAlign w:val="center"/>
          </w:tcPr>
          <w:p w:rsidR="00C367A6" w:rsidRDefault="00C367A6">
            <w:pPr>
              <w:jc w:val="center"/>
            </w:pPr>
            <w:r>
              <w:rPr>
                <w:rFonts w:hint="eastAsia"/>
              </w:rPr>
              <w:t>非会員</w:t>
            </w:r>
          </w:p>
        </w:tc>
      </w:tr>
      <w:tr w:rsidR="00C367A6" w:rsidTr="0093568E">
        <w:trPr>
          <w:cantSplit/>
          <w:trHeight w:val="814"/>
        </w:trPr>
        <w:tc>
          <w:tcPr>
            <w:tcW w:w="2008" w:type="dxa"/>
            <w:vMerge/>
            <w:tcBorders>
              <w:left w:val="nil"/>
              <w:right w:val="nil"/>
            </w:tcBorders>
          </w:tcPr>
          <w:p w:rsidR="00C367A6" w:rsidRDefault="00C367A6"/>
        </w:tc>
        <w:tc>
          <w:tcPr>
            <w:tcW w:w="1730" w:type="dxa"/>
            <w:gridSpan w:val="5"/>
            <w:tcBorders>
              <w:left w:val="single" w:sz="12" w:space="0" w:color="auto"/>
            </w:tcBorders>
            <w:vAlign w:val="center"/>
          </w:tcPr>
          <w:p w:rsidR="00C367A6" w:rsidRDefault="00C367A6">
            <w:pPr>
              <w:jc w:val="distribute"/>
            </w:pPr>
            <w:r>
              <w:rPr>
                <w:rFonts w:hint="eastAsia"/>
                <w:spacing w:val="210"/>
              </w:rPr>
              <w:t>平</w:t>
            </w:r>
            <w:r>
              <w:rPr>
                <w:rFonts w:hint="eastAsia"/>
              </w:rPr>
              <w:t>日</w:t>
            </w:r>
          </w:p>
        </w:tc>
        <w:tc>
          <w:tcPr>
            <w:tcW w:w="986" w:type="dxa"/>
          </w:tcPr>
          <w:p w:rsidR="00C367A6" w:rsidRDefault="00C367A6">
            <w:pPr>
              <w:spacing w:before="40"/>
              <w:jc w:val="right"/>
            </w:pPr>
            <w:r>
              <w:rPr>
                <w:rFonts w:hint="eastAsia"/>
              </w:rPr>
              <w:t>円</w:t>
            </w:r>
          </w:p>
        </w:tc>
        <w:tc>
          <w:tcPr>
            <w:tcW w:w="987" w:type="dxa"/>
            <w:gridSpan w:val="2"/>
          </w:tcPr>
          <w:p w:rsidR="00C367A6" w:rsidRDefault="00C367A6">
            <w:pPr>
              <w:spacing w:before="40"/>
              <w:jc w:val="right"/>
            </w:pPr>
            <w:r>
              <w:rPr>
                <w:rFonts w:hint="eastAsia"/>
              </w:rPr>
              <w:t>円</w:t>
            </w:r>
          </w:p>
        </w:tc>
        <w:tc>
          <w:tcPr>
            <w:tcW w:w="1078" w:type="dxa"/>
            <w:gridSpan w:val="3"/>
          </w:tcPr>
          <w:p w:rsidR="00C367A6" w:rsidRDefault="00C367A6">
            <w:pPr>
              <w:spacing w:before="40"/>
              <w:jc w:val="right"/>
            </w:pPr>
            <w:r>
              <w:rPr>
                <w:rFonts w:hint="eastAsia"/>
              </w:rPr>
              <w:t>％</w:t>
            </w:r>
          </w:p>
        </w:tc>
        <w:tc>
          <w:tcPr>
            <w:tcW w:w="1015" w:type="dxa"/>
            <w:gridSpan w:val="4"/>
          </w:tcPr>
          <w:p w:rsidR="00C367A6" w:rsidRDefault="00C367A6">
            <w:pPr>
              <w:spacing w:before="40"/>
              <w:jc w:val="right"/>
            </w:pPr>
            <w:r>
              <w:rPr>
                <w:rFonts w:hint="eastAsia"/>
              </w:rPr>
              <w:t>円</w:t>
            </w:r>
          </w:p>
        </w:tc>
        <w:tc>
          <w:tcPr>
            <w:tcW w:w="1016" w:type="dxa"/>
            <w:gridSpan w:val="6"/>
          </w:tcPr>
          <w:p w:rsidR="00C367A6" w:rsidRDefault="00C367A6">
            <w:pPr>
              <w:spacing w:before="40"/>
              <w:jc w:val="right"/>
            </w:pPr>
            <w:r>
              <w:rPr>
                <w:rFonts w:hint="eastAsia"/>
              </w:rPr>
              <w:t>円</w:t>
            </w:r>
          </w:p>
        </w:tc>
        <w:tc>
          <w:tcPr>
            <w:tcW w:w="979" w:type="dxa"/>
            <w:gridSpan w:val="6"/>
          </w:tcPr>
          <w:p w:rsidR="00C367A6" w:rsidRDefault="00C367A6">
            <w:pPr>
              <w:spacing w:before="40"/>
              <w:jc w:val="right"/>
            </w:pPr>
            <w:r>
              <w:rPr>
                <w:rFonts w:hint="eastAsia"/>
              </w:rPr>
              <w:t>％</w:t>
            </w:r>
          </w:p>
        </w:tc>
        <w:tc>
          <w:tcPr>
            <w:tcW w:w="982" w:type="dxa"/>
            <w:gridSpan w:val="4"/>
            <w:tcBorders>
              <w:right w:val="single" w:sz="12" w:space="0" w:color="auto"/>
            </w:tcBorders>
          </w:tcPr>
          <w:p w:rsidR="00C367A6" w:rsidRDefault="00C367A6">
            <w:pPr>
              <w:spacing w:before="40"/>
              <w:jc w:val="right"/>
            </w:pPr>
            <w:r>
              <w:rPr>
                <w:rFonts w:hint="eastAsia"/>
              </w:rPr>
              <w:t>％</w:t>
            </w:r>
          </w:p>
        </w:tc>
      </w:tr>
      <w:tr w:rsidR="00C367A6" w:rsidTr="0093568E">
        <w:trPr>
          <w:cantSplit/>
          <w:trHeight w:val="840"/>
        </w:trPr>
        <w:tc>
          <w:tcPr>
            <w:tcW w:w="2008" w:type="dxa"/>
            <w:vMerge/>
            <w:tcBorders>
              <w:left w:val="nil"/>
              <w:right w:val="nil"/>
            </w:tcBorders>
          </w:tcPr>
          <w:p w:rsidR="00C367A6" w:rsidRDefault="00C367A6"/>
        </w:tc>
        <w:tc>
          <w:tcPr>
            <w:tcW w:w="1730" w:type="dxa"/>
            <w:gridSpan w:val="5"/>
            <w:tcBorders>
              <w:left w:val="single" w:sz="12" w:space="0" w:color="auto"/>
            </w:tcBorders>
            <w:vAlign w:val="center"/>
          </w:tcPr>
          <w:p w:rsidR="00C367A6" w:rsidRDefault="00C367A6">
            <w:pPr>
              <w:jc w:val="distribute"/>
            </w:pPr>
            <w:r>
              <w:rPr>
                <w:rFonts w:hint="eastAsia"/>
                <w:spacing w:val="52"/>
              </w:rPr>
              <w:t>土曜</w:t>
            </w:r>
            <w:r>
              <w:rPr>
                <w:rFonts w:hint="eastAsia"/>
              </w:rPr>
              <w:t>日</w:t>
            </w:r>
          </w:p>
        </w:tc>
        <w:tc>
          <w:tcPr>
            <w:tcW w:w="986" w:type="dxa"/>
          </w:tcPr>
          <w:p w:rsidR="00C367A6" w:rsidRDefault="00C367A6">
            <w:r>
              <w:rPr>
                <w:rFonts w:hint="eastAsia"/>
              </w:rPr>
              <w:t xml:space="preserve">　</w:t>
            </w:r>
          </w:p>
        </w:tc>
        <w:tc>
          <w:tcPr>
            <w:tcW w:w="987" w:type="dxa"/>
            <w:gridSpan w:val="2"/>
          </w:tcPr>
          <w:p w:rsidR="00C367A6" w:rsidRDefault="00C367A6">
            <w:r>
              <w:rPr>
                <w:rFonts w:hint="eastAsia"/>
              </w:rPr>
              <w:t xml:space="preserve">　</w:t>
            </w:r>
          </w:p>
        </w:tc>
        <w:tc>
          <w:tcPr>
            <w:tcW w:w="1078" w:type="dxa"/>
            <w:gridSpan w:val="3"/>
          </w:tcPr>
          <w:p w:rsidR="00C367A6" w:rsidRDefault="00C367A6">
            <w:r>
              <w:rPr>
                <w:rFonts w:hint="eastAsia"/>
              </w:rPr>
              <w:t xml:space="preserve">　</w:t>
            </w:r>
          </w:p>
        </w:tc>
        <w:tc>
          <w:tcPr>
            <w:tcW w:w="1015" w:type="dxa"/>
            <w:gridSpan w:val="4"/>
          </w:tcPr>
          <w:p w:rsidR="00C367A6" w:rsidRDefault="00C367A6">
            <w:r>
              <w:rPr>
                <w:rFonts w:hint="eastAsia"/>
              </w:rPr>
              <w:t xml:space="preserve">　</w:t>
            </w:r>
          </w:p>
        </w:tc>
        <w:tc>
          <w:tcPr>
            <w:tcW w:w="1016" w:type="dxa"/>
            <w:gridSpan w:val="6"/>
          </w:tcPr>
          <w:p w:rsidR="00C367A6" w:rsidRDefault="00C367A6">
            <w:r>
              <w:rPr>
                <w:rFonts w:hint="eastAsia"/>
              </w:rPr>
              <w:t xml:space="preserve">　</w:t>
            </w:r>
          </w:p>
        </w:tc>
        <w:tc>
          <w:tcPr>
            <w:tcW w:w="979" w:type="dxa"/>
            <w:gridSpan w:val="6"/>
          </w:tcPr>
          <w:p w:rsidR="00C367A6" w:rsidRDefault="00C367A6">
            <w:r>
              <w:rPr>
                <w:rFonts w:hint="eastAsia"/>
              </w:rPr>
              <w:t xml:space="preserve">　</w:t>
            </w:r>
          </w:p>
        </w:tc>
        <w:tc>
          <w:tcPr>
            <w:tcW w:w="982" w:type="dxa"/>
            <w:gridSpan w:val="4"/>
            <w:tcBorders>
              <w:right w:val="single" w:sz="12" w:space="0" w:color="auto"/>
            </w:tcBorders>
          </w:tcPr>
          <w:p w:rsidR="00C367A6" w:rsidRDefault="00C367A6">
            <w:r>
              <w:rPr>
                <w:rFonts w:hint="eastAsia"/>
              </w:rPr>
              <w:t xml:space="preserve">　</w:t>
            </w:r>
          </w:p>
        </w:tc>
      </w:tr>
      <w:tr w:rsidR="00C367A6" w:rsidTr="0093568E">
        <w:trPr>
          <w:cantSplit/>
          <w:trHeight w:val="838"/>
        </w:trPr>
        <w:tc>
          <w:tcPr>
            <w:tcW w:w="2008" w:type="dxa"/>
            <w:vMerge/>
            <w:tcBorders>
              <w:left w:val="nil"/>
              <w:right w:val="nil"/>
            </w:tcBorders>
          </w:tcPr>
          <w:p w:rsidR="00C367A6" w:rsidRDefault="00C367A6"/>
        </w:tc>
        <w:tc>
          <w:tcPr>
            <w:tcW w:w="1730" w:type="dxa"/>
            <w:gridSpan w:val="5"/>
            <w:tcBorders>
              <w:left w:val="single" w:sz="12" w:space="0" w:color="auto"/>
            </w:tcBorders>
            <w:vAlign w:val="center"/>
          </w:tcPr>
          <w:p w:rsidR="00C367A6" w:rsidRDefault="00C367A6">
            <w:pPr>
              <w:jc w:val="distribute"/>
            </w:pPr>
            <w:r>
              <w:rPr>
                <w:rFonts w:hint="eastAsia"/>
                <w:spacing w:val="52"/>
              </w:rPr>
              <w:t>日曜</w:t>
            </w:r>
            <w:r>
              <w:rPr>
                <w:rFonts w:hint="eastAsia"/>
              </w:rPr>
              <w:t>日</w:t>
            </w:r>
          </w:p>
          <w:p w:rsidR="00C367A6" w:rsidRDefault="00C367A6">
            <w:pPr>
              <w:jc w:val="distribute"/>
            </w:pPr>
            <w:r>
              <w:rPr>
                <w:rFonts w:hint="eastAsia"/>
                <w:spacing w:val="210"/>
              </w:rPr>
              <w:t>休</w:t>
            </w:r>
            <w:r>
              <w:rPr>
                <w:rFonts w:hint="eastAsia"/>
              </w:rPr>
              <w:t>日</w:t>
            </w:r>
          </w:p>
        </w:tc>
        <w:tc>
          <w:tcPr>
            <w:tcW w:w="986" w:type="dxa"/>
          </w:tcPr>
          <w:p w:rsidR="00C367A6" w:rsidRDefault="00C367A6">
            <w:r>
              <w:rPr>
                <w:rFonts w:hint="eastAsia"/>
              </w:rPr>
              <w:t xml:space="preserve">　</w:t>
            </w:r>
          </w:p>
        </w:tc>
        <w:tc>
          <w:tcPr>
            <w:tcW w:w="987" w:type="dxa"/>
            <w:gridSpan w:val="2"/>
          </w:tcPr>
          <w:p w:rsidR="00C367A6" w:rsidRDefault="00C367A6">
            <w:r>
              <w:rPr>
                <w:rFonts w:hint="eastAsia"/>
              </w:rPr>
              <w:t xml:space="preserve">　</w:t>
            </w:r>
          </w:p>
        </w:tc>
        <w:tc>
          <w:tcPr>
            <w:tcW w:w="1078" w:type="dxa"/>
            <w:gridSpan w:val="3"/>
          </w:tcPr>
          <w:p w:rsidR="00C367A6" w:rsidRDefault="00C367A6">
            <w:r>
              <w:rPr>
                <w:rFonts w:hint="eastAsia"/>
              </w:rPr>
              <w:t xml:space="preserve">　</w:t>
            </w:r>
          </w:p>
        </w:tc>
        <w:tc>
          <w:tcPr>
            <w:tcW w:w="1015" w:type="dxa"/>
            <w:gridSpan w:val="4"/>
          </w:tcPr>
          <w:p w:rsidR="00C367A6" w:rsidRDefault="00C367A6">
            <w:r>
              <w:rPr>
                <w:rFonts w:hint="eastAsia"/>
              </w:rPr>
              <w:t xml:space="preserve">　</w:t>
            </w:r>
          </w:p>
        </w:tc>
        <w:tc>
          <w:tcPr>
            <w:tcW w:w="1016" w:type="dxa"/>
            <w:gridSpan w:val="6"/>
          </w:tcPr>
          <w:p w:rsidR="00C367A6" w:rsidRDefault="00C367A6">
            <w:r>
              <w:rPr>
                <w:rFonts w:hint="eastAsia"/>
              </w:rPr>
              <w:t xml:space="preserve">　</w:t>
            </w:r>
          </w:p>
        </w:tc>
        <w:tc>
          <w:tcPr>
            <w:tcW w:w="979" w:type="dxa"/>
            <w:gridSpan w:val="6"/>
          </w:tcPr>
          <w:p w:rsidR="00C367A6" w:rsidRDefault="00C367A6">
            <w:r>
              <w:rPr>
                <w:rFonts w:hint="eastAsia"/>
              </w:rPr>
              <w:t xml:space="preserve">　</w:t>
            </w:r>
          </w:p>
        </w:tc>
        <w:tc>
          <w:tcPr>
            <w:tcW w:w="982" w:type="dxa"/>
            <w:gridSpan w:val="4"/>
            <w:tcBorders>
              <w:right w:val="single" w:sz="12" w:space="0" w:color="auto"/>
            </w:tcBorders>
          </w:tcPr>
          <w:p w:rsidR="00C367A6" w:rsidRDefault="00C367A6">
            <w:r>
              <w:rPr>
                <w:rFonts w:hint="eastAsia"/>
              </w:rPr>
              <w:t xml:space="preserve">　</w:t>
            </w:r>
          </w:p>
        </w:tc>
      </w:tr>
      <w:tr w:rsidR="00C367A6" w:rsidTr="0093568E">
        <w:trPr>
          <w:cantSplit/>
          <w:trHeight w:val="643"/>
        </w:trPr>
        <w:tc>
          <w:tcPr>
            <w:tcW w:w="2008" w:type="dxa"/>
            <w:vMerge/>
            <w:tcBorders>
              <w:left w:val="nil"/>
              <w:right w:val="nil"/>
            </w:tcBorders>
          </w:tcPr>
          <w:p w:rsidR="00C367A6" w:rsidRDefault="00C367A6"/>
        </w:tc>
        <w:tc>
          <w:tcPr>
            <w:tcW w:w="1730" w:type="dxa"/>
            <w:gridSpan w:val="5"/>
            <w:tcBorders>
              <w:left w:val="single" w:sz="12" w:space="0" w:color="auto"/>
            </w:tcBorders>
            <w:vAlign w:val="center"/>
          </w:tcPr>
          <w:p w:rsidR="00C367A6" w:rsidRDefault="00C367A6">
            <w:pPr>
              <w:jc w:val="distribute"/>
            </w:pPr>
            <w:r>
              <w:rPr>
                <w:rFonts w:hint="eastAsia"/>
              </w:rPr>
              <w:t>適用期間</w:t>
            </w:r>
          </w:p>
        </w:tc>
        <w:tc>
          <w:tcPr>
            <w:tcW w:w="7043" w:type="dxa"/>
            <w:gridSpan w:val="26"/>
            <w:tcBorders>
              <w:right w:val="single" w:sz="12" w:space="0" w:color="auto"/>
            </w:tcBorders>
            <w:vAlign w:val="center"/>
          </w:tcPr>
          <w:p w:rsidR="00C367A6" w:rsidRDefault="00C367A6">
            <w:pPr>
              <w:jc w:val="center"/>
            </w:pPr>
            <w:r>
              <w:rPr>
                <w:rFonts w:hint="eastAsia"/>
              </w:rPr>
              <w:t>年　　月　　日から　　　年　　月　　日まで　　日間</w:t>
            </w:r>
          </w:p>
        </w:tc>
      </w:tr>
      <w:tr w:rsidR="00C367A6" w:rsidTr="0093568E">
        <w:trPr>
          <w:cantSplit/>
          <w:trHeight w:val="1057"/>
        </w:trPr>
        <w:tc>
          <w:tcPr>
            <w:tcW w:w="2008" w:type="dxa"/>
            <w:vMerge/>
            <w:tcBorders>
              <w:left w:val="nil"/>
              <w:right w:val="nil"/>
            </w:tcBorders>
          </w:tcPr>
          <w:p w:rsidR="00C367A6" w:rsidRDefault="00C367A6"/>
        </w:tc>
        <w:tc>
          <w:tcPr>
            <w:tcW w:w="1730" w:type="dxa"/>
            <w:gridSpan w:val="5"/>
            <w:tcBorders>
              <w:left w:val="single" w:sz="12" w:space="0" w:color="auto"/>
              <w:bottom w:val="single" w:sz="12" w:space="0" w:color="auto"/>
            </w:tcBorders>
            <w:vAlign w:val="center"/>
          </w:tcPr>
          <w:p w:rsidR="00C367A6" w:rsidRDefault="00C367A6">
            <w:r>
              <w:rPr>
                <w:rFonts w:hint="eastAsia"/>
              </w:rPr>
              <w:t>早朝又は薄暮における利用の時間制限等</w:t>
            </w:r>
          </w:p>
        </w:tc>
        <w:tc>
          <w:tcPr>
            <w:tcW w:w="7043" w:type="dxa"/>
            <w:gridSpan w:val="26"/>
            <w:tcBorders>
              <w:bottom w:val="single" w:sz="12" w:space="0" w:color="auto"/>
              <w:right w:val="single" w:sz="12" w:space="0" w:color="auto"/>
            </w:tcBorders>
          </w:tcPr>
          <w:p w:rsidR="00C367A6" w:rsidRDefault="00C367A6">
            <w:r>
              <w:rPr>
                <w:rFonts w:hint="eastAsia"/>
              </w:rPr>
              <w:t xml:space="preserve">　</w:t>
            </w:r>
          </w:p>
        </w:tc>
      </w:tr>
      <w:tr w:rsidR="00C367A6" w:rsidTr="0093568E">
        <w:trPr>
          <w:cantSplit/>
          <w:trHeight w:val="257"/>
        </w:trPr>
        <w:tc>
          <w:tcPr>
            <w:tcW w:w="2008" w:type="dxa"/>
            <w:vMerge/>
            <w:tcBorders>
              <w:left w:val="nil"/>
              <w:right w:val="nil"/>
            </w:tcBorders>
          </w:tcPr>
          <w:p w:rsidR="00C367A6" w:rsidRDefault="00C367A6"/>
        </w:tc>
        <w:tc>
          <w:tcPr>
            <w:tcW w:w="904" w:type="dxa"/>
            <w:gridSpan w:val="2"/>
            <w:tcBorders>
              <w:top w:val="single" w:sz="12" w:space="0" w:color="auto"/>
              <w:left w:val="single" w:sz="4" w:space="0" w:color="auto"/>
              <w:bottom w:val="nil"/>
            </w:tcBorders>
          </w:tcPr>
          <w:p w:rsidR="00C367A6" w:rsidRDefault="00C367A6">
            <w:r>
              <w:rPr>
                <w:rFonts w:hint="eastAsia"/>
              </w:rPr>
              <w:t>※</w:t>
            </w:r>
          </w:p>
        </w:tc>
        <w:tc>
          <w:tcPr>
            <w:tcW w:w="3737" w:type="dxa"/>
            <w:gridSpan w:val="8"/>
            <w:vMerge w:val="restart"/>
            <w:tcBorders>
              <w:top w:val="single" w:sz="12" w:space="0" w:color="auto"/>
            </w:tcBorders>
            <w:vAlign w:val="center"/>
          </w:tcPr>
          <w:p w:rsidR="00C367A6" w:rsidRDefault="00C367A6">
            <w:r>
              <w:rPr>
                <w:rFonts w:hint="eastAsia"/>
              </w:rPr>
              <w:t xml:space="preserve">　　□　承認</w:t>
            </w:r>
          </w:p>
          <w:p w:rsidR="00C367A6" w:rsidRDefault="00C367A6"/>
          <w:p w:rsidR="00C367A6" w:rsidRDefault="00C367A6">
            <w:pPr>
              <w:jc w:val="right"/>
            </w:pPr>
            <w:r>
              <w:rPr>
                <w:rFonts w:hint="eastAsia"/>
              </w:rPr>
              <w:t xml:space="preserve">□　不承認　　　</w:t>
            </w:r>
          </w:p>
        </w:tc>
        <w:tc>
          <w:tcPr>
            <w:tcW w:w="4132" w:type="dxa"/>
            <w:gridSpan w:val="21"/>
            <w:vMerge w:val="restart"/>
            <w:tcBorders>
              <w:top w:val="single" w:sz="12" w:space="0" w:color="auto"/>
            </w:tcBorders>
          </w:tcPr>
          <w:p w:rsidR="00C367A6" w:rsidRDefault="00C367A6">
            <w:pPr>
              <w:spacing w:before="40"/>
            </w:pPr>
            <w:r>
              <w:rPr>
                <w:rFonts w:hint="eastAsia"/>
              </w:rPr>
              <w:t>不承認の場合の理由</w:t>
            </w:r>
          </w:p>
        </w:tc>
      </w:tr>
      <w:tr w:rsidR="00C367A6" w:rsidTr="0093568E">
        <w:trPr>
          <w:cantSplit/>
          <w:trHeight w:val="883"/>
        </w:trPr>
        <w:tc>
          <w:tcPr>
            <w:tcW w:w="2008" w:type="dxa"/>
            <w:vMerge/>
            <w:tcBorders>
              <w:left w:val="nil"/>
              <w:bottom w:val="nil"/>
              <w:right w:val="nil"/>
            </w:tcBorders>
          </w:tcPr>
          <w:p w:rsidR="00C367A6" w:rsidRDefault="00C367A6"/>
        </w:tc>
        <w:tc>
          <w:tcPr>
            <w:tcW w:w="904" w:type="dxa"/>
            <w:gridSpan w:val="2"/>
            <w:tcBorders>
              <w:top w:val="nil"/>
              <w:left w:val="single" w:sz="4" w:space="0" w:color="auto"/>
            </w:tcBorders>
            <w:textDirection w:val="tbRlV"/>
            <w:vAlign w:val="center"/>
          </w:tcPr>
          <w:p w:rsidR="00C367A6" w:rsidRDefault="00C367A6">
            <w:pPr>
              <w:ind w:left="113" w:right="113"/>
            </w:pPr>
            <w:r>
              <w:rPr>
                <w:rFonts w:hint="eastAsia"/>
                <w:spacing w:val="105"/>
              </w:rPr>
              <w:t>判</w:t>
            </w:r>
            <w:r>
              <w:rPr>
                <w:rFonts w:hint="eastAsia"/>
              </w:rPr>
              <w:t>定</w:t>
            </w:r>
          </w:p>
        </w:tc>
        <w:tc>
          <w:tcPr>
            <w:tcW w:w="3737" w:type="dxa"/>
            <w:gridSpan w:val="8"/>
            <w:vMerge/>
          </w:tcPr>
          <w:p w:rsidR="00C367A6" w:rsidRDefault="00C367A6"/>
        </w:tc>
        <w:tc>
          <w:tcPr>
            <w:tcW w:w="4132" w:type="dxa"/>
            <w:gridSpan w:val="21"/>
            <w:vMerge/>
          </w:tcPr>
          <w:p w:rsidR="00C367A6" w:rsidRDefault="00C367A6"/>
        </w:tc>
      </w:tr>
    </w:tbl>
    <w:p w:rsidR="00C367A6" w:rsidRDefault="00C367A6"/>
    <w:p w:rsidR="00361C24" w:rsidRDefault="00361C24">
      <w:pPr>
        <w:wordWrap/>
      </w:pPr>
      <w:bookmarkStart w:id="0" w:name="_GoBack"/>
      <w:bookmarkEnd w:id="0"/>
      <w:r>
        <w:rPr>
          <w:rFonts w:hint="eastAsia"/>
        </w:rPr>
        <w:lastRenderedPageBreak/>
        <w:t>第</w:t>
      </w:r>
      <w:r>
        <w:t>86</w:t>
      </w:r>
      <w:r>
        <w:rPr>
          <w:rFonts w:hint="eastAsia"/>
        </w:rPr>
        <w:t>号様式その</w:t>
      </w:r>
      <w:r>
        <w:t>1(</w:t>
      </w:r>
      <w:r>
        <w:rPr>
          <w:rFonts w:hint="eastAsia"/>
        </w:rPr>
        <w:t>第</w:t>
      </w:r>
      <w:r>
        <w:t>50</w:t>
      </w:r>
      <w:r>
        <w:rPr>
          <w:rFonts w:hint="eastAsia"/>
        </w:rPr>
        <w:t>条関係</w:t>
      </w:r>
      <w: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9"/>
        <w:gridCol w:w="2517"/>
      </w:tblGrid>
      <w:tr w:rsidR="00361C24">
        <w:trPr>
          <w:cantSplit/>
        </w:trPr>
        <w:tc>
          <w:tcPr>
            <w:tcW w:w="7809" w:type="dxa"/>
            <w:vMerge w:val="restart"/>
            <w:tcBorders>
              <w:top w:val="nil"/>
              <w:left w:val="nil"/>
              <w:right w:val="single" w:sz="12" w:space="0" w:color="auto"/>
            </w:tcBorders>
          </w:tcPr>
          <w:p w:rsidR="00361C24" w:rsidRDefault="00361C24">
            <w:pPr>
              <w:wordWrap/>
            </w:pPr>
            <w:r>
              <w:rPr>
                <w:rFonts w:hint="eastAsia"/>
              </w:rPr>
              <w:t xml:space="preserve">　</w:t>
            </w:r>
          </w:p>
        </w:tc>
        <w:tc>
          <w:tcPr>
            <w:tcW w:w="2517" w:type="dxa"/>
            <w:tcBorders>
              <w:top w:val="single" w:sz="12" w:space="0" w:color="auto"/>
              <w:left w:val="single" w:sz="12" w:space="0" w:color="auto"/>
              <w:right w:val="single" w:sz="12" w:space="0" w:color="auto"/>
            </w:tcBorders>
            <w:vAlign w:val="center"/>
          </w:tcPr>
          <w:p w:rsidR="00361C24" w:rsidRDefault="00361C24">
            <w:pPr>
              <w:wordWrap/>
              <w:jc w:val="center"/>
            </w:pPr>
            <w:r>
              <w:rPr>
                <w:rFonts w:hint="eastAsia"/>
                <w:spacing w:val="105"/>
              </w:rPr>
              <w:t>登録番</w:t>
            </w:r>
            <w:r>
              <w:rPr>
                <w:rFonts w:hint="eastAsia"/>
              </w:rPr>
              <w:t>号</w:t>
            </w:r>
          </w:p>
        </w:tc>
      </w:tr>
      <w:tr w:rsidR="00361C24">
        <w:trPr>
          <w:cantSplit/>
          <w:trHeight w:val="558"/>
        </w:trPr>
        <w:tc>
          <w:tcPr>
            <w:tcW w:w="7809" w:type="dxa"/>
            <w:vMerge/>
            <w:tcBorders>
              <w:left w:val="nil"/>
              <w:bottom w:val="nil"/>
              <w:right w:val="single" w:sz="12" w:space="0" w:color="auto"/>
            </w:tcBorders>
          </w:tcPr>
          <w:p w:rsidR="00361C24" w:rsidRDefault="00361C24">
            <w:pPr>
              <w:wordWrap/>
            </w:pPr>
          </w:p>
        </w:tc>
        <w:tc>
          <w:tcPr>
            <w:tcW w:w="2517" w:type="dxa"/>
            <w:tcBorders>
              <w:left w:val="single" w:sz="12" w:space="0" w:color="auto"/>
              <w:bottom w:val="single" w:sz="12" w:space="0" w:color="auto"/>
              <w:right w:val="single" w:sz="12" w:space="0" w:color="auto"/>
            </w:tcBorders>
          </w:tcPr>
          <w:p w:rsidR="00361C24" w:rsidRDefault="00361C24">
            <w:pPr>
              <w:wordWrap/>
            </w:pPr>
            <w:r>
              <w:rPr>
                <w:rFonts w:hint="eastAsia"/>
              </w:rPr>
              <w:t xml:space="preserve">　</w:t>
            </w:r>
          </w:p>
        </w:tc>
      </w:tr>
    </w:tbl>
    <w:p w:rsidR="00361C24" w:rsidRDefault="00366330">
      <w:pPr>
        <w:wordWrap/>
        <w:jc w:val="center"/>
      </w:pPr>
      <w:r>
        <w:rPr>
          <w:noProof/>
        </w:rPr>
        <mc:AlternateContent>
          <mc:Choice Requires="wps">
            <w:drawing>
              <wp:anchor distT="0" distB="0" distL="114300" distR="114300" simplePos="0" relativeHeight="251657728" behindDoc="0" locked="1" layoutInCell="0" allowOverlap="1">
                <wp:simplePos x="0" y="0"/>
                <wp:positionH relativeFrom="column">
                  <wp:posOffset>5725160</wp:posOffset>
                </wp:positionH>
                <wp:positionV relativeFrom="paragraph">
                  <wp:posOffset>1353820</wp:posOffset>
                </wp:positionV>
                <wp:extent cx="579120" cy="6400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64008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AFD64" id="Rectangle 2" o:spid="_x0000_s1026" style="position:absolute;left:0;text-align:left;margin-left:450.8pt;margin-top:106.6pt;width:45.6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" o:allowincell="f" filled="f" strokeweight=".5pt">
                <v:stroke dashstyle="dash"/>
                <v:textbox inset="5.85pt,.7pt,5.85pt,.7pt"/>
                <w10:anchorlock/>
              </v:rect>
            </w:pict>
          </mc:Fallback>
        </mc:AlternateContent>
      </w:r>
      <w:r w:rsidR="00361C24">
        <w:rPr>
          <w:rFonts w:hint="eastAsia"/>
        </w:rPr>
        <w:t>ゴルフ場利用税の軽減税率適用承認</w:t>
      </w:r>
      <w:r w:rsidR="00361C24">
        <w:t>(</w:t>
      </w:r>
      <w:r w:rsidR="00361C24">
        <w:rPr>
          <w:rFonts w:hint="eastAsia"/>
        </w:rPr>
        <w:t>不承認</w:t>
      </w:r>
      <w:r w:rsidR="00361C24">
        <w:t>)</w:t>
      </w:r>
      <w:r w:rsidR="00361C24">
        <w:rPr>
          <w:rFonts w:hint="eastAsia"/>
        </w:rPr>
        <w:t>通知書</w:t>
      </w:r>
      <w:r w:rsidR="00361C24">
        <w:t>(</w:t>
      </w:r>
      <w:r w:rsidR="00361C24">
        <w:rPr>
          <w:rFonts w:hint="eastAsia"/>
        </w:rPr>
        <w:t>早朝・薄暮用</w:t>
      </w:r>
      <w:r w:rsidR="00361C24">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840"/>
        <w:gridCol w:w="840"/>
        <w:gridCol w:w="1012"/>
        <w:gridCol w:w="668"/>
        <w:gridCol w:w="344"/>
        <w:gridCol w:w="976"/>
        <w:gridCol w:w="118"/>
        <w:gridCol w:w="482"/>
        <w:gridCol w:w="419"/>
        <w:gridCol w:w="541"/>
        <w:gridCol w:w="480"/>
        <w:gridCol w:w="1019"/>
        <w:gridCol w:w="1020"/>
      </w:tblGrid>
      <w:tr w:rsidR="00361C24">
        <w:trPr>
          <w:cantSplit/>
          <w:trHeight w:val="738"/>
        </w:trPr>
        <w:tc>
          <w:tcPr>
            <w:tcW w:w="1569" w:type="dxa"/>
            <w:vMerge w:val="restart"/>
            <w:tcBorders>
              <w:top w:val="nil"/>
              <w:left w:val="nil"/>
              <w:right w:val="single" w:sz="12" w:space="0" w:color="auto"/>
            </w:tcBorders>
          </w:tcPr>
          <w:p w:rsidR="00361C24" w:rsidRDefault="00361C24">
            <w:pPr>
              <w:wordWrap/>
            </w:pPr>
            <w:r>
              <w:rPr>
                <w:rFonts w:hint="eastAsia"/>
              </w:rPr>
              <w:t>注</w:t>
            </w:r>
          </w:p>
          <w:p w:rsidR="00361C24" w:rsidRDefault="00361C24">
            <w:pPr>
              <w:wordWrap/>
            </w:pPr>
            <w:r>
              <w:rPr>
                <w:rFonts w:hint="eastAsia"/>
              </w:rPr>
              <w:t>裏面をお読みください。</w:t>
            </w:r>
          </w:p>
        </w:tc>
        <w:tc>
          <w:tcPr>
            <w:tcW w:w="3360" w:type="dxa"/>
            <w:gridSpan w:val="4"/>
            <w:vMerge w:val="restart"/>
            <w:tcBorders>
              <w:top w:val="single" w:sz="12" w:space="0" w:color="auto"/>
              <w:left w:val="single" w:sz="12" w:space="0" w:color="auto"/>
            </w:tcBorders>
            <w:vAlign w:val="center"/>
          </w:tcPr>
          <w:p w:rsidR="00361C24" w:rsidRDefault="00361C24">
            <w:pPr>
              <w:jc w:val="right"/>
              <w:rPr>
                <w:u w:val="dotted"/>
              </w:rPr>
            </w:pPr>
            <w:r>
              <w:rPr>
                <w:rFonts w:hint="eastAsia"/>
                <w:u w:val="dotted"/>
              </w:rPr>
              <w:t>第　　号</w:t>
            </w:r>
            <w:r>
              <w:rPr>
                <w:rFonts w:hint="eastAsia"/>
              </w:rPr>
              <w:t xml:space="preserve">　　　</w:t>
            </w:r>
          </w:p>
          <w:p w:rsidR="00361C24" w:rsidRDefault="00361C24">
            <w:pPr>
              <w:spacing w:before="480"/>
              <w:jc w:val="right"/>
            </w:pPr>
            <w:r>
              <w:rPr>
                <w:rFonts w:hint="eastAsia"/>
              </w:rPr>
              <w:t xml:space="preserve">年　　　月　　　日　　</w:t>
            </w:r>
          </w:p>
        </w:tc>
        <w:tc>
          <w:tcPr>
            <w:tcW w:w="1920" w:type="dxa"/>
            <w:gridSpan w:val="4"/>
            <w:tcBorders>
              <w:top w:val="single" w:sz="12" w:space="0" w:color="auto"/>
            </w:tcBorders>
            <w:vAlign w:val="center"/>
          </w:tcPr>
          <w:p w:rsidR="00361C24" w:rsidRDefault="00361C24">
            <w:pPr>
              <w:wordWrap/>
            </w:pPr>
            <w:r>
              <w:rPr>
                <w:rFonts w:hint="eastAsia"/>
              </w:rPr>
              <w:t>特別徴収義務者の住所又は所在地</w:t>
            </w:r>
          </w:p>
        </w:tc>
        <w:tc>
          <w:tcPr>
            <w:tcW w:w="3479" w:type="dxa"/>
            <w:gridSpan w:val="5"/>
            <w:tcBorders>
              <w:top w:val="single" w:sz="12" w:space="0" w:color="auto"/>
              <w:right w:val="single" w:sz="12" w:space="0" w:color="auto"/>
            </w:tcBorders>
          </w:tcPr>
          <w:p w:rsidR="00361C24" w:rsidRDefault="00361C24">
            <w:pPr>
              <w:wordWrap/>
            </w:pPr>
            <w:r>
              <w:rPr>
                <w:rFonts w:hint="eastAsia"/>
              </w:rPr>
              <w:t xml:space="preserve">　</w:t>
            </w:r>
          </w:p>
        </w:tc>
      </w:tr>
      <w:tr w:rsidR="00361C24">
        <w:trPr>
          <w:cantSplit/>
          <w:trHeight w:val="273"/>
        </w:trPr>
        <w:tc>
          <w:tcPr>
            <w:tcW w:w="1569" w:type="dxa"/>
            <w:vMerge/>
            <w:tcBorders>
              <w:left w:val="nil"/>
              <w:right w:val="single" w:sz="12" w:space="0" w:color="auto"/>
            </w:tcBorders>
          </w:tcPr>
          <w:p w:rsidR="00361C24" w:rsidRDefault="00361C24">
            <w:pPr>
              <w:wordWrap/>
            </w:pPr>
          </w:p>
        </w:tc>
        <w:tc>
          <w:tcPr>
            <w:tcW w:w="3360" w:type="dxa"/>
            <w:gridSpan w:val="4"/>
            <w:vMerge/>
            <w:tcBorders>
              <w:left w:val="single" w:sz="12" w:space="0" w:color="auto"/>
              <w:bottom w:val="dashed" w:sz="4" w:space="0" w:color="auto"/>
            </w:tcBorders>
          </w:tcPr>
          <w:p w:rsidR="00361C24" w:rsidRDefault="00361C24">
            <w:pPr>
              <w:wordWrap/>
            </w:pPr>
          </w:p>
        </w:tc>
        <w:tc>
          <w:tcPr>
            <w:tcW w:w="1920" w:type="dxa"/>
            <w:gridSpan w:val="4"/>
            <w:vMerge w:val="restart"/>
            <w:vAlign w:val="center"/>
          </w:tcPr>
          <w:p w:rsidR="00361C24" w:rsidRDefault="00361C24">
            <w:pPr>
              <w:wordWrap/>
            </w:pPr>
            <w:r>
              <w:rPr>
                <w:rFonts w:hint="eastAsia"/>
              </w:rPr>
              <w:t>特別徴収義務者の氏名又は名称</w:t>
            </w:r>
          </w:p>
        </w:tc>
        <w:tc>
          <w:tcPr>
            <w:tcW w:w="3479" w:type="dxa"/>
            <w:gridSpan w:val="5"/>
            <w:vMerge w:val="restart"/>
            <w:tcBorders>
              <w:right w:val="single" w:sz="12" w:space="0" w:color="auto"/>
            </w:tcBorders>
            <w:vAlign w:val="center"/>
          </w:tcPr>
          <w:p w:rsidR="00361C24" w:rsidRDefault="00361C24">
            <w:pPr>
              <w:wordWrap/>
              <w:jc w:val="right"/>
            </w:pPr>
            <w:r>
              <w:rPr>
                <w:rFonts w:hint="eastAsia"/>
              </w:rPr>
              <w:t xml:space="preserve">殿　</w:t>
            </w:r>
          </w:p>
        </w:tc>
      </w:tr>
      <w:tr w:rsidR="00361C24">
        <w:trPr>
          <w:cantSplit/>
          <w:trHeight w:val="406"/>
        </w:trPr>
        <w:tc>
          <w:tcPr>
            <w:tcW w:w="1569" w:type="dxa"/>
            <w:vMerge/>
            <w:tcBorders>
              <w:left w:val="nil"/>
              <w:right w:val="single" w:sz="12" w:space="0" w:color="auto"/>
            </w:tcBorders>
          </w:tcPr>
          <w:p w:rsidR="00361C24" w:rsidRDefault="00361C24">
            <w:pPr>
              <w:wordWrap/>
            </w:pPr>
          </w:p>
        </w:tc>
        <w:tc>
          <w:tcPr>
            <w:tcW w:w="3360" w:type="dxa"/>
            <w:gridSpan w:val="4"/>
            <w:tcBorders>
              <w:top w:val="dashed" w:sz="4" w:space="0" w:color="auto"/>
              <w:left w:val="single" w:sz="12" w:space="0" w:color="auto"/>
              <w:bottom w:val="dashed" w:sz="4" w:space="0" w:color="auto"/>
            </w:tcBorders>
            <w:vAlign w:val="center"/>
          </w:tcPr>
          <w:p w:rsidR="00361C24" w:rsidRDefault="00361C24">
            <w:pPr>
              <w:wordWrap/>
              <w:jc w:val="right"/>
            </w:pPr>
            <w:r>
              <w:rPr>
                <w:rFonts w:hint="eastAsia"/>
              </w:rPr>
              <w:t>年　　　月　　　日申請</w:t>
            </w:r>
          </w:p>
        </w:tc>
        <w:tc>
          <w:tcPr>
            <w:tcW w:w="1920" w:type="dxa"/>
            <w:gridSpan w:val="4"/>
            <w:vMerge/>
          </w:tcPr>
          <w:p w:rsidR="00361C24" w:rsidRDefault="00361C24">
            <w:pPr>
              <w:wordWrap/>
            </w:pPr>
          </w:p>
        </w:tc>
        <w:tc>
          <w:tcPr>
            <w:tcW w:w="3479" w:type="dxa"/>
            <w:gridSpan w:val="5"/>
            <w:vMerge/>
            <w:tcBorders>
              <w:right w:val="single" w:sz="12" w:space="0" w:color="auto"/>
            </w:tcBorders>
          </w:tcPr>
          <w:p w:rsidR="00361C24" w:rsidRDefault="00361C24">
            <w:pPr>
              <w:wordWrap/>
            </w:pPr>
          </w:p>
        </w:tc>
      </w:tr>
      <w:tr w:rsidR="00361C24">
        <w:trPr>
          <w:cantSplit/>
          <w:trHeight w:val="1906"/>
        </w:trPr>
        <w:tc>
          <w:tcPr>
            <w:tcW w:w="1569" w:type="dxa"/>
            <w:vMerge/>
            <w:tcBorders>
              <w:left w:val="nil"/>
              <w:right w:val="single" w:sz="12" w:space="0" w:color="auto"/>
            </w:tcBorders>
          </w:tcPr>
          <w:p w:rsidR="00361C24" w:rsidRDefault="00361C24">
            <w:pPr>
              <w:wordWrap/>
            </w:pPr>
          </w:p>
        </w:tc>
        <w:tc>
          <w:tcPr>
            <w:tcW w:w="8759" w:type="dxa"/>
            <w:gridSpan w:val="13"/>
            <w:tcBorders>
              <w:top w:val="dashed" w:sz="4" w:space="0" w:color="auto"/>
              <w:left w:val="single" w:sz="12" w:space="0" w:color="auto"/>
              <w:bottom w:val="single" w:sz="12" w:space="0" w:color="auto"/>
              <w:right w:val="single" w:sz="12" w:space="0" w:color="auto"/>
            </w:tcBorders>
          </w:tcPr>
          <w:p w:rsidR="00361C24" w:rsidRDefault="00361C24">
            <w:pPr>
              <w:wordWrap/>
            </w:pPr>
            <w:r>
              <w:rPr>
                <w:rFonts w:hint="eastAsia"/>
              </w:rPr>
              <w:t xml:space="preserve">　　　　　　　　　　　　　　　　　　　　　　　　　　　　　　　　　　　印</w:t>
            </w:r>
          </w:p>
          <w:p w:rsidR="00361C24" w:rsidRDefault="00361C24">
            <w:pPr>
              <w:wordWrap/>
            </w:pPr>
          </w:p>
          <w:p w:rsidR="00361C24" w:rsidRDefault="00361C24">
            <w:pPr>
              <w:wordWrap/>
            </w:pPr>
          </w:p>
          <w:p w:rsidR="00361C24" w:rsidRDefault="00361C24">
            <w:pPr>
              <w:wordWrap/>
            </w:pPr>
          </w:p>
          <w:p w:rsidR="00361C24" w:rsidRDefault="00361C24">
            <w:pPr>
              <w:wordWrap/>
            </w:pPr>
            <w:r>
              <w:rPr>
                <w:rFonts w:hint="eastAsia"/>
              </w:rPr>
              <w:t xml:space="preserve">　　　福岡県　　　　　　　県税事務所長</w:t>
            </w:r>
            <w:r>
              <w:rPr>
                <w:rFonts w:hint="eastAsia"/>
                <w:u w:val="dotted"/>
              </w:rPr>
              <w:t xml:space="preserve">　　　　　　　　　　　　　　　　</w:t>
            </w:r>
          </w:p>
          <w:p w:rsidR="00361C24" w:rsidRDefault="00361C24">
            <w:pPr>
              <w:wordWrap/>
            </w:pPr>
          </w:p>
          <w:p w:rsidR="00361C24" w:rsidRDefault="00361C24">
            <w:pPr>
              <w:wordWrap/>
            </w:pPr>
            <w:r>
              <w:rPr>
                <w:rFonts w:hint="eastAsia"/>
              </w:rPr>
              <w:t xml:space="preserve">　下記のとおり決定したので通知します。</w:t>
            </w:r>
          </w:p>
        </w:tc>
      </w:tr>
      <w:tr w:rsidR="00361C24">
        <w:trPr>
          <w:cantSplit/>
          <w:trHeight w:val="966"/>
        </w:trPr>
        <w:tc>
          <w:tcPr>
            <w:tcW w:w="1569" w:type="dxa"/>
            <w:vMerge/>
            <w:tcBorders>
              <w:left w:val="nil"/>
              <w:right w:val="single" w:sz="12" w:space="0" w:color="auto"/>
            </w:tcBorders>
          </w:tcPr>
          <w:p w:rsidR="00361C24" w:rsidRDefault="00361C24">
            <w:pPr>
              <w:wordWrap/>
            </w:pPr>
          </w:p>
        </w:tc>
        <w:tc>
          <w:tcPr>
            <w:tcW w:w="1680" w:type="dxa"/>
            <w:gridSpan w:val="2"/>
            <w:tcBorders>
              <w:top w:val="single" w:sz="12" w:space="0" w:color="auto"/>
              <w:left w:val="single" w:sz="12" w:space="0" w:color="auto"/>
            </w:tcBorders>
            <w:vAlign w:val="center"/>
          </w:tcPr>
          <w:p w:rsidR="00361C24" w:rsidRDefault="00361C24">
            <w:pPr>
              <w:wordWrap/>
              <w:jc w:val="distribute"/>
            </w:pPr>
            <w:r>
              <w:rPr>
                <w:rFonts w:hint="eastAsia"/>
              </w:rPr>
              <w:t>施設</w:t>
            </w:r>
          </w:p>
        </w:tc>
        <w:tc>
          <w:tcPr>
            <w:tcW w:w="4560" w:type="dxa"/>
            <w:gridSpan w:val="8"/>
            <w:tcBorders>
              <w:top w:val="single" w:sz="12" w:space="0" w:color="auto"/>
            </w:tcBorders>
          </w:tcPr>
          <w:p w:rsidR="00361C24" w:rsidRDefault="00361C24">
            <w:pPr>
              <w:wordWrap/>
            </w:pPr>
            <w:r>
              <w:rPr>
                <w:rFonts w:hint="eastAsia"/>
              </w:rPr>
              <w:t>所在地</w:t>
            </w:r>
          </w:p>
        </w:tc>
        <w:tc>
          <w:tcPr>
            <w:tcW w:w="2519" w:type="dxa"/>
            <w:gridSpan w:val="3"/>
            <w:tcBorders>
              <w:top w:val="single" w:sz="12" w:space="0" w:color="auto"/>
              <w:right w:val="single" w:sz="12" w:space="0" w:color="auto"/>
            </w:tcBorders>
          </w:tcPr>
          <w:p w:rsidR="00361C24" w:rsidRDefault="00361C24">
            <w:pPr>
              <w:wordWrap/>
            </w:pPr>
            <w:r>
              <w:rPr>
                <w:rFonts w:hint="eastAsia"/>
              </w:rPr>
              <w:t>名称</w:t>
            </w:r>
          </w:p>
        </w:tc>
      </w:tr>
      <w:tr w:rsidR="00361C24">
        <w:trPr>
          <w:cantSplit/>
          <w:trHeight w:val="555"/>
        </w:trPr>
        <w:tc>
          <w:tcPr>
            <w:tcW w:w="1569" w:type="dxa"/>
            <w:vMerge/>
            <w:tcBorders>
              <w:left w:val="nil"/>
              <w:right w:val="single" w:sz="12" w:space="0" w:color="auto"/>
            </w:tcBorders>
          </w:tcPr>
          <w:p w:rsidR="00361C24" w:rsidRDefault="00361C24">
            <w:pPr>
              <w:wordWrap/>
            </w:pPr>
          </w:p>
        </w:tc>
        <w:tc>
          <w:tcPr>
            <w:tcW w:w="1680" w:type="dxa"/>
            <w:gridSpan w:val="2"/>
            <w:vMerge w:val="restart"/>
            <w:tcBorders>
              <w:left w:val="single" w:sz="12" w:space="0" w:color="auto"/>
              <w:tl2br w:val="single" w:sz="4" w:space="0" w:color="auto"/>
            </w:tcBorders>
          </w:tcPr>
          <w:p w:rsidR="00361C24" w:rsidRDefault="00361C24">
            <w:pPr>
              <w:wordWrap/>
              <w:jc w:val="right"/>
            </w:pPr>
            <w:r>
              <w:rPr>
                <w:rFonts w:hint="eastAsia"/>
              </w:rPr>
              <w:t>利用料金</w:t>
            </w:r>
          </w:p>
          <w:p w:rsidR="00361C24" w:rsidRDefault="00361C24">
            <w:pPr>
              <w:wordWrap/>
            </w:pPr>
          </w:p>
          <w:p w:rsidR="00361C24" w:rsidRDefault="00361C24">
            <w:pPr>
              <w:wordWrap/>
            </w:pPr>
          </w:p>
          <w:p w:rsidR="00361C24" w:rsidRDefault="00361C24">
            <w:pPr>
              <w:wordWrap/>
            </w:pPr>
            <w:r>
              <w:rPr>
                <w:rFonts w:hint="eastAsia"/>
              </w:rPr>
              <w:t>曜日等</w:t>
            </w:r>
          </w:p>
        </w:tc>
        <w:tc>
          <w:tcPr>
            <w:tcW w:w="2024" w:type="dxa"/>
            <w:gridSpan w:val="3"/>
            <w:vAlign w:val="center"/>
          </w:tcPr>
          <w:p w:rsidR="00361C24" w:rsidRDefault="00361C24">
            <w:pPr>
              <w:wordWrap/>
              <w:jc w:val="center"/>
            </w:pPr>
            <w:r>
              <w:rPr>
                <w:rFonts w:hint="eastAsia"/>
              </w:rPr>
              <w:t>通常の利用料金</w:t>
            </w:r>
          </w:p>
        </w:tc>
        <w:tc>
          <w:tcPr>
            <w:tcW w:w="976" w:type="dxa"/>
            <w:vMerge w:val="restart"/>
            <w:vAlign w:val="center"/>
          </w:tcPr>
          <w:p w:rsidR="00361C24" w:rsidRDefault="00A36766">
            <w:pPr>
              <w:wordWrap/>
              <w:jc w:val="center"/>
            </w:pPr>
            <w:r>
              <w:rPr>
                <w:position w:val="-20"/>
              </w:rPr>
              <w:object w:dxaOrig="859" w:dyaOrig="560">
                <v:shape id="_x0000_i1025" type="#_x0000_t75" style="width:36.75pt;height:24pt" o:ole="" fillcolor="window">
                  <v:imagedata r:id="rId8" o:title=""/>
                </v:shape>
                <o:OLEObject Type="Embed" ProgID="Equation.3" ShapeID="_x0000_i1025" DrawAspect="Content" ObjectID="_1764512196" r:id="rId9"/>
              </w:object>
            </w:r>
          </w:p>
        </w:tc>
        <w:tc>
          <w:tcPr>
            <w:tcW w:w="2040" w:type="dxa"/>
            <w:gridSpan w:val="5"/>
            <w:vAlign w:val="center"/>
          </w:tcPr>
          <w:p w:rsidR="00361C24" w:rsidRDefault="00361C24">
            <w:pPr>
              <w:wordWrap/>
              <w:jc w:val="center"/>
            </w:pPr>
            <w:r>
              <w:rPr>
                <w:rFonts w:hint="eastAsia"/>
              </w:rPr>
              <w:t>軽減後の利用料金</w:t>
            </w:r>
          </w:p>
        </w:tc>
        <w:tc>
          <w:tcPr>
            <w:tcW w:w="2039" w:type="dxa"/>
            <w:gridSpan w:val="2"/>
            <w:tcBorders>
              <w:right w:val="single" w:sz="12" w:space="0" w:color="auto"/>
            </w:tcBorders>
            <w:vAlign w:val="center"/>
          </w:tcPr>
          <w:p w:rsidR="00361C24" w:rsidRDefault="00361C24">
            <w:pPr>
              <w:wordWrap/>
              <w:jc w:val="center"/>
            </w:pPr>
            <w:r>
              <w:rPr>
                <w:rFonts w:hint="eastAsia"/>
                <w:spacing w:val="105"/>
              </w:rPr>
              <w:t>軽減</w:t>
            </w:r>
            <w:r>
              <w:rPr>
                <w:rFonts w:hint="eastAsia"/>
              </w:rPr>
              <w:t>率</w:t>
            </w:r>
          </w:p>
        </w:tc>
      </w:tr>
      <w:tr w:rsidR="00361C24">
        <w:trPr>
          <w:cantSplit/>
          <w:trHeight w:val="555"/>
        </w:trPr>
        <w:tc>
          <w:tcPr>
            <w:tcW w:w="1569" w:type="dxa"/>
            <w:vMerge/>
            <w:tcBorders>
              <w:left w:val="nil"/>
              <w:right w:val="single" w:sz="12" w:space="0" w:color="auto"/>
            </w:tcBorders>
          </w:tcPr>
          <w:p w:rsidR="00361C24" w:rsidRDefault="00361C24">
            <w:pPr>
              <w:wordWrap/>
            </w:pPr>
          </w:p>
        </w:tc>
        <w:tc>
          <w:tcPr>
            <w:tcW w:w="1680" w:type="dxa"/>
            <w:gridSpan w:val="2"/>
            <w:vMerge/>
            <w:tcBorders>
              <w:left w:val="single" w:sz="12" w:space="0" w:color="auto"/>
              <w:tl2br w:val="single" w:sz="4" w:space="0" w:color="auto"/>
            </w:tcBorders>
          </w:tcPr>
          <w:p w:rsidR="00361C24" w:rsidRDefault="00361C24">
            <w:pPr>
              <w:wordWrap/>
            </w:pPr>
          </w:p>
        </w:tc>
        <w:tc>
          <w:tcPr>
            <w:tcW w:w="1012" w:type="dxa"/>
            <w:vAlign w:val="center"/>
          </w:tcPr>
          <w:p w:rsidR="00361C24" w:rsidRDefault="00361C24">
            <w:pPr>
              <w:wordWrap/>
              <w:jc w:val="center"/>
            </w:pPr>
            <w:r>
              <w:rPr>
                <w:rFonts w:hint="eastAsia"/>
              </w:rPr>
              <w:t>会員①</w:t>
            </w:r>
          </w:p>
        </w:tc>
        <w:tc>
          <w:tcPr>
            <w:tcW w:w="1012" w:type="dxa"/>
            <w:gridSpan w:val="2"/>
            <w:vAlign w:val="center"/>
          </w:tcPr>
          <w:p w:rsidR="00361C24" w:rsidRDefault="00361C24">
            <w:pPr>
              <w:wordWrap/>
              <w:jc w:val="center"/>
            </w:pPr>
            <w:r>
              <w:rPr>
                <w:rFonts w:hint="eastAsia"/>
              </w:rPr>
              <w:t>非会員②</w:t>
            </w:r>
          </w:p>
        </w:tc>
        <w:tc>
          <w:tcPr>
            <w:tcW w:w="976" w:type="dxa"/>
            <w:vMerge/>
          </w:tcPr>
          <w:p w:rsidR="00361C24" w:rsidRDefault="00361C24">
            <w:pPr>
              <w:wordWrap/>
            </w:pPr>
          </w:p>
        </w:tc>
        <w:tc>
          <w:tcPr>
            <w:tcW w:w="1019" w:type="dxa"/>
            <w:gridSpan w:val="3"/>
            <w:vAlign w:val="center"/>
          </w:tcPr>
          <w:p w:rsidR="00361C24" w:rsidRDefault="00361C24">
            <w:pPr>
              <w:wordWrap/>
              <w:jc w:val="center"/>
            </w:pPr>
            <w:r>
              <w:rPr>
                <w:rFonts w:hint="eastAsia"/>
              </w:rPr>
              <w:t>会員</w:t>
            </w:r>
          </w:p>
        </w:tc>
        <w:tc>
          <w:tcPr>
            <w:tcW w:w="1021" w:type="dxa"/>
            <w:gridSpan w:val="2"/>
            <w:vAlign w:val="center"/>
          </w:tcPr>
          <w:p w:rsidR="00361C24" w:rsidRDefault="00361C24">
            <w:pPr>
              <w:wordWrap/>
              <w:jc w:val="center"/>
            </w:pPr>
            <w:r>
              <w:rPr>
                <w:rFonts w:hint="eastAsia"/>
              </w:rPr>
              <w:t>非会員</w:t>
            </w:r>
          </w:p>
        </w:tc>
        <w:tc>
          <w:tcPr>
            <w:tcW w:w="1019" w:type="dxa"/>
            <w:vAlign w:val="center"/>
          </w:tcPr>
          <w:p w:rsidR="00361C24" w:rsidRDefault="00361C24">
            <w:pPr>
              <w:wordWrap/>
              <w:jc w:val="center"/>
            </w:pPr>
            <w:r>
              <w:rPr>
                <w:rFonts w:hint="eastAsia"/>
              </w:rPr>
              <w:t>会員</w:t>
            </w:r>
          </w:p>
        </w:tc>
        <w:tc>
          <w:tcPr>
            <w:tcW w:w="1020" w:type="dxa"/>
            <w:tcBorders>
              <w:right w:val="single" w:sz="12" w:space="0" w:color="auto"/>
            </w:tcBorders>
            <w:vAlign w:val="center"/>
          </w:tcPr>
          <w:p w:rsidR="00361C24" w:rsidRDefault="00361C24">
            <w:pPr>
              <w:wordWrap/>
              <w:jc w:val="center"/>
            </w:pPr>
            <w:r>
              <w:rPr>
                <w:rFonts w:hint="eastAsia"/>
              </w:rPr>
              <w:t>非会員</w:t>
            </w:r>
          </w:p>
        </w:tc>
      </w:tr>
      <w:tr w:rsidR="00361C24">
        <w:trPr>
          <w:cantSplit/>
          <w:trHeight w:val="846"/>
        </w:trPr>
        <w:tc>
          <w:tcPr>
            <w:tcW w:w="1569" w:type="dxa"/>
            <w:vMerge/>
            <w:tcBorders>
              <w:left w:val="nil"/>
              <w:right w:val="single" w:sz="12" w:space="0" w:color="auto"/>
            </w:tcBorders>
          </w:tcPr>
          <w:p w:rsidR="00361C24" w:rsidRDefault="00361C24">
            <w:pPr>
              <w:wordWrap/>
            </w:pPr>
          </w:p>
        </w:tc>
        <w:tc>
          <w:tcPr>
            <w:tcW w:w="1680" w:type="dxa"/>
            <w:gridSpan w:val="2"/>
            <w:tcBorders>
              <w:left w:val="single" w:sz="12" w:space="0" w:color="auto"/>
            </w:tcBorders>
            <w:vAlign w:val="center"/>
          </w:tcPr>
          <w:p w:rsidR="00361C24" w:rsidRDefault="00361C24">
            <w:pPr>
              <w:wordWrap/>
              <w:jc w:val="distribute"/>
            </w:pPr>
            <w:r>
              <w:rPr>
                <w:rFonts w:hint="eastAsia"/>
              </w:rPr>
              <w:t>平日</w:t>
            </w:r>
          </w:p>
        </w:tc>
        <w:tc>
          <w:tcPr>
            <w:tcW w:w="1012" w:type="dxa"/>
          </w:tcPr>
          <w:p w:rsidR="00361C24" w:rsidRDefault="00361C24">
            <w:pPr>
              <w:wordWrap/>
              <w:jc w:val="right"/>
            </w:pPr>
            <w:r>
              <w:rPr>
                <w:rFonts w:hint="eastAsia"/>
              </w:rPr>
              <w:t>円</w:t>
            </w:r>
          </w:p>
        </w:tc>
        <w:tc>
          <w:tcPr>
            <w:tcW w:w="1012" w:type="dxa"/>
            <w:gridSpan w:val="2"/>
          </w:tcPr>
          <w:p w:rsidR="00361C24" w:rsidRDefault="00361C24">
            <w:pPr>
              <w:wordWrap/>
              <w:jc w:val="right"/>
            </w:pPr>
            <w:r>
              <w:rPr>
                <w:rFonts w:hint="eastAsia"/>
              </w:rPr>
              <w:t>円</w:t>
            </w:r>
          </w:p>
        </w:tc>
        <w:tc>
          <w:tcPr>
            <w:tcW w:w="976" w:type="dxa"/>
          </w:tcPr>
          <w:p w:rsidR="00361C24" w:rsidRDefault="00361C24">
            <w:pPr>
              <w:wordWrap/>
              <w:jc w:val="right"/>
            </w:pPr>
            <w:r>
              <w:rPr>
                <w:rFonts w:hint="eastAsia"/>
              </w:rPr>
              <w:t>％</w:t>
            </w:r>
          </w:p>
        </w:tc>
        <w:tc>
          <w:tcPr>
            <w:tcW w:w="1019" w:type="dxa"/>
            <w:gridSpan w:val="3"/>
          </w:tcPr>
          <w:p w:rsidR="00361C24" w:rsidRDefault="00361C24">
            <w:pPr>
              <w:wordWrap/>
              <w:jc w:val="right"/>
            </w:pPr>
            <w:r>
              <w:rPr>
                <w:rFonts w:hint="eastAsia"/>
              </w:rPr>
              <w:t>円</w:t>
            </w:r>
          </w:p>
        </w:tc>
        <w:tc>
          <w:tcPr>
            <w:tcW w:w="1021" w:type="dxa"/>
            <w:gridSpan w:val="2"/>
          </w:tcPr>
          <w:p w:rsidR="00361C24" w:rsidRDefault="00361C24">
            <w:pPr>
              <w:wordWrap/>
              <w:jc w:val="right"/>
            </w:pPr>
            <w:r>
              <w:rPr>
                <w:rFonts w:hint="eastAsia"/>
              </w:rPr>
              <w:t>円</w:t>
            </w:r>
          </w:p>
        </w:tc>
        <w:tc>
          <w:tcPr>
            <w:tcW w:w="1019" w:type="dxa"/>
          </w:tcPr>
          <w:p w:rsidR="00361C24" w:rsidRDefault="00361C24">
            <w:pPr>
              <w:wordWrap/>
              <w:jc w:val="right"/>
            </w:pPr>
            <w:r>
              <w:rPr>
                <w:rFonts w:hint="eastAsia"/>
              </w:rPr>
              <w:t>％</w:t>
            </w:r>
          </w:p>
        </w:tc>
        <w:tc>
          <w:tcPr>
            <w:tcW w:w="1020" w:type="dxa"/>
            <w:tcBorders>
              <w:right w:val="single" w:sz="12" w:space="0" w:color="auto"/>
            </w:tcBorders>
          </w:tcPr>
          <w:p w:rsidR="00361C24" w:rsidRDefault="00361C24">
            <w:pPr>
              <w:wordWrap/>
              <w:jc w:val="right"/>
            </w:pPr>
            <w:r>
              <w:rPr>
                <w:rFonts w:hint="eastAsia"/>
              </w:rPr>
              <w:t>％</w:t>
            </w:r>
          </w:p>
        </w:tc>
      </w:tr>
      <w:tr w:rsidR="00361C24">
        <w:trPr>
          <w:cantSplit/>
          <w:trHeight w:val="882"/>
        </w:trPr>
        <w:tc>
          <w:tcPr>
            <w:tcW w:w="1569" w:type="dxa"/>
            <w:vMerge/>
            <w:tcBorders>
              <w:left w:val="nil"/>
              <w:right w:val="single" w:sz="12" w:space="0" w:color="auto"/>
            </w:tcBorders>
          </w:tcPr>
          <w:p w:rsidR="00361C24" w:rsidRDefault="00361C24">
            <w:pPr>
              <w:wordWrap/>
            </w:pPr>
          </w:p>
        </w:tc>
        <w:tc>
          <w:tcPr>
            <w:tcW w:w="1680" w:type="dxa"/>
            <w:gridSpan w:val="2"/>
            <w:tcBorders>
              <w:left w:val="single" w:sz="12" w:space="0" w:color="auto"/>
            </w:tcBorders>
            <w:vAlign w:val="center"/>
          </w:tcPr>
          <w:p w:rsidR="00361C24" w:rsidRDefault="00361C24">
            <w:pPr>
              <w:wordWrap/>
              <w:jc w:val="distribute"/>
            </w:pPr>
            <w:r>
              <w:rPr>
                <w:rFonts w:hint="eastAsia"/>
              </w:rPr>
              <w:t>土曜日</w:t>
            </w:r>
          </w:p>
        </w:tc>
        <w:tc>
          <w:tcPr>
            <w:tcW w:w="1012" w:type="dxa"/>
          </w:tcPr>
          <w:p w:rsidR="00361C24" w:rsidRDefault="00361C24">
            <w:pPr>
              <w:wordWrap/>
            </w:pPr>
            <w:r>
              <w:rPr>
                <w:rFonts w:hint="eastAsia"/>
              </w:rPr>
              <w:t xml:space="preserve">　</w:t>
            </w:r>
          </w:p>
        </w:tc>
        <w:tc>
          <w:tcPr>
            <w:tcW w:w="1012" w:type="dxa"/>
            <w:gridSpan w:val="2"/>
          </w:tcPr>
          <w:p w:rsidR="00361C24" w:rsidRDefault="00361C24">
            <w:pPr>
              <w:wordWrap/>
            </w:pPr>
            <w:r>
              <w:rPr>
                <w:rFonts w:hint="eastAsia"/>
              </w:rPr>
              <w:t xml:space="preserve">　</w:t>
            </w:r>
          </w:p>
        </w:tc>
        <w:tc>
          <w:tcPr>
            <w:tcW w:w="976" w:type="dxa"/>
          </w:tcPr>
          <w:p w:rsidR="00361C24" w:rsidRDefault="00361C24">
            <w:pPr>
              <w:wordWrap/>
            </w:pPr>
            <w:r>
              <w:rPr>
                <w:rFonts w:hint="eastAsia"/>
              </w:rPr>
              <w:t xml:space="preserve">　</w:t>
            </w:r>
          </w:p>
        </w:tc>
        <w:tc>
          <w:tcPr>
            <w:tcW w:w="1019" w:type="dxa"/>
            <w:gridSpan w:val="3"/>
          </w:tcPr>
          <w:p w:rsidR="00361C24" w:rsidRDefault="00361C24">
            <w:pPr>
              <w:wordWrap/>
            </w:pPr>
            <w:r>
              <w:rPr>
                <w:rFonts w:hint="eastAsia"/>
              </w:rPr>
              <w:t xml:space="preserve">　</w:t>
            </w:r>
          </w:p>
        </w:tc>
        <w:tc>
          <w:tcPr>
            <w:tcW w:w="1021" w:type="dxa"/>
            <w:gridSpan w:val="2"/>
          </w:tcPr>
          <w:p w:rsidR="00361C24" w:rsidRDefault="00361C24">
            <w:pPr>
              <w:wordWrap/>
            </w:pPr>
            <w:r>
              <w:rPr>
                <w:rFonts w:hint="eastAsia"/>
              </w:rPr>
              <w:t xml:space="preserve">　</w:t>
            </w:r>
          </w:p>
        </w:tc>
        <w:tc>
          <w:tcPr>
            <w:tcW w:w="1019" w:type="dxa"/>
          </w:tcPr>
          <w:p w:rsidR="00361C24" w:rsidRDefault="00361C24">
            <w:pPr>
              <w:wordWrap/>
            </w:pPr>
            <w:r>
              <w:rPr>
                <w:rFonts w:hint="eastAsia"/>
              </w:rPr>
              <w:t xml:space="preserve">　</w:t>
            </w:r>
          </w:p>
        </w:tc>
        <w:tc>
          <w:tcPr>
            <w:tcW w:w="1020" w:type="dxa"/>
            <w:tcBorders>
              <w:right w:val="single" w:sz="12" w:space="0" w:color="auto"/>
            </w:tcBorders>
          </w:tcPr>
          <w:p w:rsidR="00361C24" w:rsidRDefault="00361C24">
            <w:pPr>
              <w:wordWrap/>
            </w:pPr>
            <w:r>
              <w:rPr>
                <w:rFonts w:hint="eastAsia"/>
              </w:rPr>
              <w:t xml:space="preserve">　</w:t>
            </w:r>
          </w:p>
        </w:tc>
      </w:tr>
      <w:tr w:rsidR="00361C24">
        <w:trPr>
          <w:cantSplit/>
          <w:trHeight w:val="918"/>
        </w:trPr>
        <w:tc>
          <w:tcPr>
            <w:tcW w:w="1569" w:type="dxa"/>
            <w:vMerge/>
            <w:tcBorders>
              <w:left w:val="nil"/>
              <w:right w:val="single" w:sz="12" w:space="0" w:color="auto"/>
            </w:tcBorders>
          </w:tcPr>
          <w:p w:rsidR="00361C24" w:rsidRDefault="00361C24">
            <w:pPr>
              <w:wordWrap/>
            </w:pPr>
          </w:p>
        </w:tc>
        <w:tc>
          <w:tcPr>
            <w:tcW w:w="1680" w:type="dxa"/>
            <w:gridSpan w:val="2"/>
            <w:tcBorders>
              <w:left w:val="single" w:sz="12" w:space="0" w:color="auto"/>
            </w:tcBorders>
            <w:vAlign w:val="center"/>
          </w:tcPr>
          <w:p w:rsidR="00361C24" w:rsidRDefault="00361C24">
            <w:pPr>
              <w:wordWrap/>
              <w:jc w:val="distribute"/>
            </w:pPr>
            <w:r>
              <w:rPr>
                <w:rFonts w:hint="eastAsia"/>
              </w:rPr>
              <w:t>日曜日</w:t>
            </w:r>
          </w:p>
          <w:p w:rsidR="00361C24" w:rsidRDefault="00361C24">
            <w:pPr>
              <w:wordWrap/>
              <w:jc w:val="distribute"/>
            </w:pPr>
            <w:r>
              <w:rPr>
                <w:rFonts w:hint="eastAsia"/>
              </w:rPr>
              <w:t>休日</w:t>
            </w:r>
          </w:p>
        </w:tc>
        <w:tc>
          <w:tcPr>
            <w:tcW w:w="1012" w:type="dxa"/>
          </w:tcPr>
          <w:p w:rsidR="00361C24" w:rsidRDefault="00361C24">
            <w:pPr>
              <w:wordWrap/>
            </w:pPr>
            <w:r>
              <w:rPr>
                <w:rFonts w:hint="eastAsia"/>
              </w:rPr>
              <w:t xml:space="preserve">　</w:t>
            </w:r>
          </w:p>
        </w:tc>
        <w:tc>
          <w:tcPr>
            <w:tcW w:w="1012" w:type="dxa"/>
            <w:gridSpan w:val="2"/>
          </w:tcPr>
          <w:p w:rsidR="00361C24" w:rsidRDefault="00361C24">
            <w:pPr>
              <w:wordWrap/>
            </w:pPr>
            <w:r>
              <w:rPr>
                <w:rFonts w:hint="eastAsia"/>
              </w:rPr>
              <w:t xml:space="preserve">　</w:t>
            </w:r>
          </w:p>
        </w:tc>
        <w:tc>
          <w:tcPr>
            <w:tcW w:w="976" w:type="dxa"/>
          </w:tcPr>
          <w:p w:rsidR="00361C24" w:rsidRDefault="00361C24">
            <w:pPr>
              <w:wordWrap/>
            </w:pPr>
            <w:r>
              <w:rPr>
                <w:rFonts w:hint="eastAsia"/>
              </w:rPr>
              <w:t xml:space="preserve">　</w:t>
            </w:r>
          </w:p>
        </w:tc>
        <w:tc>
          <w:tcPr>
            <w:tcW w:w="1019" w:type="dxa"/>
            <w:gridSpan w:val="3"/>
          </w:tcPr>
          <w:p w:rsidR="00361C24" w:rsidRDefault="00361C24">
            <w:pPr>
              <w:wordWrap/>
            </w:pPr>
            <w:r>
              <w:rPr>
                <w:rFonts w:hint="eastAsia"/>
              </w:rPr>
              <w:t xml:space="preserve">　</w:t>
            </w:r>
          </w:p>
        </w:tc>
        <w:tc>
          <w:tcPr>
            <w:tcW w:w="1021" w:type="dxa"/>
            <w:gridSpan w:val="2"/>
          </w:tcPr>
          <w:p w:rsidR="00361C24" w:rsidRDefault="00361C24">
            <w:pPr>
              <w:wordWrap/>
            </w:pPr>
            <w:r>
              <w:rPr>
                <w:rFonts w:hint="eastAsia"/>
              </w:rPr>
              <w:t xml:space="preserve">　</w:t>
            </w:r>
          </w:p>
        </w:tc>
        <w:tc>
          <w:tcPr>
            <w:tcW w:w="1019" w:type="dxa"/>
          </w:tcPr>
          <w:p w:rsidR="00361C24" w:rsidRDefault="00361C24">
            <w:pPr>
              <w:wordWrap/>
            </w:pPr>
            <w:r>
              <w:rPr>
                <w:rFonts w:hint="eastAsia"/>
              </w:rPr>
              <w:t xml:space="preserve">　</w:t>
            </w:r>
          </w:p>
        </w:tc>
        <w:tc>
          <w:tcPr>
            <w:tcW w:w="1020" w:type="dxa"/>
            <w:tcBorders>
              <w:right w:val="single" w:sz="12" w:space="0" w:color="auto"/>
            </w:tcBorders>
          </w:tcPr>
          <w:p w:rsidR="00361C24" w:rsidRDefault="00361C24">
            <w:pPr>
              <w:wordWrap/>
            </w:pPr>
            <w:r>
              <w:rPr>
                <w:rFonts w:hint="eastAsia"/>
              </w:rPr>
              <w:t xml:space="preserve">　</w:t>
            </w:r>
          </w:p>
        </w:tc>
      </w:tr>
      <w:tr w:rsidR="00361C24">
        <w:trPr>
          <w:cantSplit/>
          <w:trHeight w:val="954"/>
        </w:trPr>
        <w:tc>
          <w:tcPr>
            <w:tcW w:w="1569" w:type="dxa"/>
            <w:vMerge/>
            <w:tcBorders>
              <w:left w:val="nil"/>
              <w:right w:val="single" w:sz="12" w:space="0" w:color="auto"/>
            </w:tcBorders>
          </w:tcPr>
          <w:p w:rsidR="00361C24" w:rsidRDefault="00361C24">
            <w:pPr>
              <w:wordWrap/>
            </w:pPr>
          </w:p>
        </w:tc>
        <w:tc>
          <w:tcPr>
            <w:tcW w:w="1680" w:type="dxa"/>
            <w:gridSpan w:val="2"/>
            <w:tcBorders>
              <w:left w:val="single" w:sz="12" w:space="0" w:color="auto"/>
            </w:tcBorders>
            <w:vAlign w:val="center"/>
          </w:tcPr>
          <w:p w:rsidR="00361C24" w:rsidRDefault="00361C24">
            <w:pPr>
              <w:wordWrap/>
              <w:jc w:val="distribute"/>
            </w:pPr>
            <w:r>
              <w:rPr>
                <w:rFonts w:hint="eastAsia"/>
              </w:rPr>
              <w:t>適用期間</w:t>
            </w:r>
          </w:p>
        </w:tc>
        <w:tc>
          <w:tcPr>
            <w:tcW w:w="7079" w:type="dxa"/>
            <w:gridSpan w:val="11"/>
            <w:tcBorders>
              <w:right w:val="single" w:sz="12" w:space="0" w:color="auto"/>
            </w:tcBorders>
            <w:vAlign w:val="center"/>
          </w:tcPr>
          <w:p w:rsidR="00361C24" w:rsidRDefault="00361C24">
            <w:pPr>
              <w:jc w:val="right"/>
            </w:pPr>
            <w:r>
              <w:rPr>
                <w:rFonts w:hint="eastAsia"/>
              </w:rPr>
              <w:t>年　　　月　　　日から　　　年　　　月　　　日まで　　　日間</w:t>
            </w:r>
            <w:r>
              <w:rPr>
                <w:rFonts w:hint="eastAsia"/>
                <w:w w:val="50"/>
              </w:rPr>
              <w:t xml:space="preserve">　</w:t>
            </w:r>
          </w:p>
        </w:tc>
      </w:tr>
      <w:tr w:rsidR="00361C24">
        <w:trPr>
          <w:cantSplit/>
          <w:trHeight w:val="1350"/>
        </w:trPr>
        <w:tc>
          <w:tcPr>
            <w:tcW w:w="1569" w:type="dxa"/>
            <w:vMerge/>
            <w:tcBorders>
              <w:left w:val="nil"/>
              <w:right w:val="single" w:sz="12" w:space="0" w:color="auto"/>
            </w:tcBorders>
          </w:tcPr>
          <w:p w:rsidR="00361C24" w:rsidRDefault="00361C24">
            <w:pPr>
              <w:wordWrap/>
            </w:pPr>
          </w:p>
        </w:tc>
        <w:tc>
          <w:tcPr>
            <w:tcW w:w="1680" w:type="dxa"/>
            <w:gridSpan w:val="2"/>
            <w:tcBorders>
              <w:left w:val="single" w:sz="12" w:space="0" w:color="auto"/>
              <w:bottom w:val="single" w:sz="12" w:space="0" w:color="auto"/>
            </w:tcBorders>
            <w:vAlign w:val="center"/>
          </w:tcPr>
          <w:p w:rsidR="00361C24" w:rsidRDefault="00361C24">
            <w:pPr>
              <w:wordWrap/>
            </w:pPr>
            <w:r>
              <w:rPr>
                <w:rFonts w:hint="eastAsia"/>
              </w:rPr>
              <w:t>早朝又は薄暮における利用の時間制限等</w:t>
            </w:r>
          </w:p>
        </w:tc>
        <w:tc>
          <w:tcPr>
            <w:tcW w:w="7079" w:type="dxa"/>
            <w:gridSpan w:val="11"/>
            <w:tcBorders>
              <w:right w:val="single" w:sz="12" w:space="0" w:color="auto"/>
            </w:tcBorders>
          </w:tcPr>
          <w:p w:rsidR="00361C24" w:rsidRDefault="00361C24">
            <w:pPr>
              <w:wordWrap/>
            </w:pPr>
            <w:r>
              <w:rPr>
                <w:rFonts w:hint="eastAsia"/>
              </w:rPr>
              <w:t xml:space="preserve">　</w:t>
            </w:r>
          </w:p>
        </w:tc>
      </w:tr>
      <w:tr w:rsidR="00361C24">
        <w:trPr>
          <w:cantSplit/>
          <w:trHeight w:val="1782"/>
        </w:trPr>
        <w:tc>
          <w:tcPr>
            <w:tcW w:w="1569" w:type="dxa"/>
            <w:vMerge/>
            <w:tcBorders>
              <w:left w:val="nil"/>
              <w:bottom w:val="nil"/>
              <w:right w:val="single" w:sz="12" w:space="0" w:color="auto"/>
            </w:tcBorders>
          </w:tcPr>
          <w:p w:rsidR="00361C24" w:rsidRDefault="00361C24">
            <w:pPr>
              <w:wordWrap/>
            </w:pPr>
          </w:p>
        </w:tc>
        <w:tc>
          <w:tcPr>
            <w:tcW w:w="840" w:type="dxa"/>
            <w:tcBorders>
              <w:top w:val="single" w:sz="12" w:space="0" w:color="auto"/>
              <w:left w:val="single" w:sz="12" w:space="0" w:color="auto"/>
              <w:bottom w:val="single" w:sz="12" w:space="0" w:color="auto"/>
            </w:tcBorders>
            <w:textDirection w:val="tbRlV"/>
            <w:vAlign w:val="bottom"/>
          </w:tcPr>
          <w:p w:rsidR="00361C24" w:rsidRDefault="00361C24">
            <w:pPr>
              <w:wordWrap/>
              <w:spacing w:line="220" w:lineRule="exact"/>
              <w:ind w:left="113" w:right="113"/>
              <w:jc w:val="center"/>
            </w:pPr>
            <w:r>
              <w:rPr>
                <w:rFonts w:hint="eastAsia"/>
              </w:rPr>
              <w:t>判定</w:t>
            </w:r>
          </w:p>
          <w:p w:rsidR="00361C24" w:rsidRDefault="00361C24">
            <w:pPr>
              <w:wordWrap/>
              <w:spacing w:line="220" w:lineRule="exact"/>
              <w:ind w:left="113" w:right="113"/>
            </w:pPr>
            <w:r>
              <w:rPr>
                <w:rFonts w:hint="eastAsia"/>
              </w:rPr>
              <w:t>※</w:t>
            </w:r>
          </w:p>
        </w:tc>
        <w:tc>
          <w:tcPr>
            <w:tcW w:w="3958" w:type="dxa"/>
            <w:gridSpan w:val="6"/>
            <w:tcBorders>
              <w:top w:val="single" w:sz="12" w:space="0" w:color="auto"/>
              <w:bottom w:val="single" w:sz="12" w:space="0" w:color="auto"/>
            </w:tcBorders>
            <w:vAlign w:val="center"/>
          </w:tcPr>
          <w:p w:rsidR="00361C24" w:rsidRDefault="00361C24">
            <w:pPr>
              <w:wordWrap/>
              <w:jc w:val="left"/>
            </w:pPr>
            <w:r>
              <w:rPr>
                <w:rFonts w:hint="eastAsia"/>
              </w:rPr>
              <w:t xml:space="preserve">　　□　承認</w:t>
            </w:r>
          </w:p>
          <w:p w:rsidR="00361C24" w:rsidRDefault="00361C24">
            <w:pPr>
              <w:wordWrap/>
              <w:jc w:val="center"/>
            </w:pPr>
          </w:p>
          <w:p w:rsidR="00361C24" w:rsidRDefault="00361C24">
            <w:pPr>
              <w:jc w:val="right"/>
            </w:pPr>
            <w:r>
              <w:rPr>
                <w:rFonts w:hint="eastAsia"/>
              </w:rPr>
              <w:t xml:space="preserve">□　不承認　　　</w:t>
            </w:r>
          </w:p>
        </w:tc>
        <w:tc>
          <w:tcPr>
            <w:tcW w:w="3961" w:type="dxa"/>
            <w:gridSpan w:val="6"/>
            <w:tcBorders>
              <w:top w:val="single" w:sz="12" w:space="0" w:color="auto"/>
              <w:bottom w:val="single" w:sz="12" w:space="0" w:color="auto"/>
              <w:right w:val="single" w:sz="12" w:space="0" w:color="auto"/>
            </w:tcBorders>
          </w:tcPr>
          <w:p w:rsidR="00361C24" w:rsidRDefault="00361C24">
            <w:pPr>
              <w:wordWrap/>
            </w:pPr>
            <w:r>
              <w:rPr>
                <w:rFonts w:hint="eastAsia"/>
              </w:rPr>
              <w:t>不承認の場合の理由</w:t>
            </w:r>
          </w:p>
        </w:tc>
      </w:tr>
    </w:tbl>
    <w:p w:rsidR="00361C24" w:rsidRDefault="00361C24">
      <w:pPr>
        <w:wordWrap/>
      </w:pPr>
    </w:p>
    <w:p w:rsidR="00361C24" w:rsidRDefault="00361C24">
      <w:pPr>
        <w:wordWrap/>
        <w:sectPr w:rsidR="00361C24">
          <w:pgSz w:w="11906" w:h="16838" w:code="9"/>
          <w:pgMar w:top="800" w:right="800" w:bottom="800" w:left="800" w:header="284" w:footer="284" w:gutter="0"/>
          <w:cols w:space="425"/>
          <w:docGrid w:type="linesAndChars" w:linePitch="335"/>
        </w:sectPr>
      </w:pPr>
    </w:p>
    <w:p w:rsidR="00361C24" w:rsidRDefault="00361C24">
      <w:pPr>
        <w:wordWrap/>
        <w:jc w:val="center"/>
      </w:pPr>
      <w:r>
        <w:lastRenderedPageBreak/>
        <w:t>(</w:t>
      </w:r>
      <w:r>
        <w:rPr>
          <w:rFonts w:hint="eastAsia"/>
        </w:rPr>
        <w:t>裏</w:t>
      </w:r>
      <w:r>
        <w:t>)</w:t>
      </w:r>
    </w:p>
    <w:p w:rsidR="00361C24" w:rsidRDefault="00361C24">
      <w:pPr>
        <w:wordWrap/>
      </w:pPr>
      <w:r>
        <w:rPr>
          <w:rFonts w:hint="eastAsia"/>
          <w:spacing w:val="210"/>
        </w:rPr>
        <w:t>注</w:t>
      </w:r>
      <w:r>
        <w:rPr>
          <w:rFonts w:hint="eastAsia"/>
        </w:rPr>
        <w:t>意</w:t>
      </w:r>
    </w:p>
    <w:p w:rsidR="00361C24" w:rsidRDefault="00361C24">
      <w:pPr>
        <w:wordWrap/>
        <w:ind w:left="735" w:hanging="735"/>
      </w:pPr>
      <w:r>
        <w:rPr>
          <w:rFonts w:hint="eastAsia"/>
        </w:rPr>
        <w:t xml:space="preserve">　　　</w:t>
      </w:r>
      <w:r>
        <w:t>1</w:t>
      </w:r>
      <w:r>
        <w:rPr>
          <w:rFonts w:hint="eastAsia"/>
        </w:rPr>
        <w:t xml:space="preserve">　福岡県税条例第</w:t>
      </w:r>
      <w:r>
        <w:t>23</w:t>
      </w:r>
      <w:r>
        <w:rPr>
          <w:rFonts w:hint="eastAsia"/>
        </w:rPr>
        <w:t>条の規定に反した場合は、承認を取り消すことがあります。</w:t>
      </w:r>
    </w:p>
    <w:p w:rsidR="00361C24" w:rsidRDefault="00361C24">
      <w:pPr>
        <w:wordWrap/>
        <w:ind w:left="735" w:hanging="735"/>
      </w:pPr>
      <w:r>
        <w:rPr>
          <w:rFonts w:hint="eastAsia"/>
        </w:rPr>
        <w:t xml:space="preserve">　　　</w:t>
      </w:r>
      <w:r>
        <w:t>2</w:t>
      </w:r>
      <w:r>
        <w:rPr>
          <w:rFonts w:hint="eastAsia"/>
        </w:rPr>
        <w:t xml:space="preserve">　軽減税率の適用承認後、利用料金、適用期間等申請事項について変更する場合は、事前に県税事務所長に届け出てください。</w:t>
      </w:r>
    </w:p>
    <w:p w:rsidR="00361C24" w:rsidRDefault="00361C24">
      <w:pPr>
        <w:wordWrap/>
      </w:pPr>
      <w:r>
        <w:rPr>
          <w:rFonts w:hint="eastAsia"/>
          <w:spacing w:val="210"/>
        </w:rPr>
        <w:t>教</w:t>
      </w:r>
      <w:r>
        <w:rPr>
          <w:rFonts w:hint="eastAsia"/>
        </w:rPr>
        <w:t>示</w:t>
      </w:r>
    </w:p>
    <w:p w:rsidR="00361C24" w:rsidRDefault="00361C24">
      <w:pPr>
        <w:wordWrap/>
        <w:ind w:left="735" w:hanging="735"/>
      </w:pPr>
      <w:r>
        <w:rPr>
          <w:rFonts w:hint="eastAsia"/>
        </w:rPr>
        <w:t xml:space="preserve">　　　</w:t>
      </w:r>
      <w:r>
        <w:t>1</w:t>
      </w:r>
      <w:r>
        <w:rPr>
          <w:rFonts w:hint="eastAsia"/>
        </w:rPr>
        <w:t xml:space="preserve">　この処分に不服があるときは、この処分があったことを知った日の翌日から起算して</w:t>
      </w:r>
      <w:r>
        <w:t>3</w:t>
      </w:r>
      <w:r>
        <w:rPr>
          <w:rFonts w:hint="eastAsia"/>
        </w:rPr>
        <w:t>か月以内に、福岡県知事に対して審査請求をすることができます。</w:t>
      </w:r>
    </w:p>
    <w:p w:rsidR="00361C24" w:rsidRDefault="00361C24">
      <w:pPr>
        <w:wordWrap/>
        <w:ind w:left="735" w:hanging="735"/>
      </w:pPr>
      <w:r>
        <w:rPr>
          <w:rFonts w:hint="eastAsia"/>
        </w:rPr>
        <w:t xml:space="preserve">　　　</w:t>
      </w:r>
      <w:r>
        <w:rPr>
          <w:rFonts w:hint="eastAsia"/>
          <w:spacing w:val="52"/>
        </w:rPr>
        <w:t xml:space="preserve">　</w:t>
      </w:r>
      <w:r>
        <w:rPr>
          <w:rFonts w:hint="eastAsia"/>
        </w:rPr>
        <w:t>なお、審査請求をする場合、審査請求書は、正副</w:t>
      </w:r>
      <w:r>
        <w:t>2</w:t>
      </w:r>
      <w:r>
        <w:rPr>
          <w:rFonts w:hint="eastAsia"/>
        </w:rPr>
        <w:t>通を提出しなければなりませんが、なるべく所轄県税事務所長を経由して提出することとしてください。</w:t>
      </w:r>
    </w:p>
    <w:p w:rsidR="00361C24" w:rsidRDefault="00361C24">
      <w:pPr>
        <w:wordWrap/>
        <w:ind w:left="735" w:hanging="735"/>
      </w:pPr>
      <w:r>
        <w:rPr>
          <w:rFonts w:hint="eastAsia"/>
        </w:rPr>
        <w:t xml:space="preserve">　　　</w:t>
      </w:r>
      <w:r>
        <w:t>2</w:t>
      </w:r>
      <w:r>
        <w:rPr>
          <w:rFonts w:hint="eastAsia"/>
        </w:rPr>
        <w:t xml:space="preserve">　この処分の取消しの訴えは、上記</w:t>
      </w:r>
      <w:r>
        <w:t>1</w:t>
      </w:r>
      <w:r>
        <w:rPr>
          <w:rFonts w:hint="eastAsia"/>
        </w:rPr>
        <w:t>の審査請求に対する裁決を経た後でなければ提起することができません。審査請求の裁決を経た後は、その裁決があったことを知った日の翌日から起算して</w:t>
      </w:r>
      <w:r>
        <w:t>6</w:t>
      </w:r>
      <w:r>
        <w:rPr>
          <w:rFonts w:hint="eastAsia"/>
        </w:rPr>
        <w:t>か月以内に福岡県を被告として</w:t>
      </w:r>
      <w:r>
        <w:t>(</w:t>
      </w:r>
      <w:r>
        <w:rPr>
          <w:rFonts w:hint="eastAsia"/>
        </w:rPr>
        <w:t>代表者は福岡県知事となります。</w:t>
      </w:r>
      <w:r>
        <w:t>)</w:t>
      </w:r>
      <w:r>
        <w:rPr>
          <w:rFonts w:hint="eastAsia"/>
        </w:rPr>
        <w:t>この処分の取消しの訴えを提起することができます。</w:t>
      </w:r>
    </w:p>
    <w:p w:rsidR="00361C24" w:rsidRDefault="00361C24">
      <w:pPr>
        <w:wordWrap/>
        <w:ind w:left="735" w:hanging="735"/>
      </w:pPr>
      <w:r>
        <w:rPr>
          <w:rFonts w:hint="eastAsia"/>
        </w:rPr>
        <w:t xml:space="preserve">　　　</w:t>
      </w:r>
      <w:r>
        <w:rPr>
          <w:rFonts w:hint="eastAsia"/>
          <w:spacing w:val="53"/>
        </w:rPr>
        <w:t xml:space="preserve">　</w:t>
      </w:r>
      <w:r>
        <w:rPr>
          <w:rFonts w:hint="eastAsia"/>
        </w:rPr>
        <w:t>ただし、次の</w:t>
      </w:r>
      <w:r>
        <w:t>(1)</w:t>
      </w:r>
      <w:r>
        <w:rPr>
          <w:rFonts w:hint="eastAsia"/>
        </w:rPr>
        <w:t>から</w:t>
      </w:r>
      <w:r>
        <w:t>(3)</w:t>
      </w:r>
      <w:r>
        <w:rPr>
          <w:rFonts w:hint="eastAsia"/>
        </w:rPr>
        <w:t>までのいずれかに該当する場合には、審査請求に対する裁決を経ないで、この処分の取消しの訴えを提起することができます。</w:t>
      </w:r>
    </w:p>
    <w:p w:rsidR="00361C24" w:rsidRDefault="00361C24">
      <w:pPr>
        <w:wordWrap/>
        <w:ind w:left="1155" w:hanging="1155"/>
      </w:pPr>
      <w:r>
        <w:rPr>
          <w:rFonts w:hint="eastAsia"/>
        </w:rPr>
        <w:t xml:space="preserve">　　　　</w:t>
      </w:r>
      <w:r>
        <w:t>(1)</w:t>
      </w:r>
      <w:r>
        <w:rPr>
          <w:rFonts w:hint="eastAsia"/>
        </w:rPr>
        <w:t xml:space="preserve">　審査請求があった日の翌日から起算して</w:t>
      </w:r>
      <w:r>
        <w:t>3</w:t>
      </w:r>
      <w:r>
        <w:rPr>
          <w:rFonts w:hint="eastAsia"/>
        </w:rPr>
        <w:t>か月を経過しても裁決がないとき。</w:t>
      </w:r>
    </w:p>
    <w:p w:rsidR="00361C24" w:rsidRDefault="00361C24">
      <w:pPr>
        <w:wordWrap/>
        <w:ind w:left="1155" w:hanging="1155"/>
      </w:pPr>
      <w:r>
        <w:rPr>
          <w:rFonts w:hint="eastAsia"/>
        </w:rPr>
        <w:t xml:space="preserve">　　　　</w:t>
      </w:r>
      <w:r>
        <w:t>(2)</w:t>
      </w:r>
      <w:r>
        <w:rPr>
          <w:rFonts w:hint="eastAsia"/>
        </w:rPr>
        <w:t xml:space="preserve">　処分、処分の執行又は手続の続行により生じる著しい損害を避けるため緊急の必要があるとき。</w:t>
      </w:r>
    </w:p>
    <w:p w:rsidR="00361C24" w:rsidRDefault="00361C24">
      <w:pPr>
        <w:wordWrap/>
        <w:ind w:left="1155" w:hanging="1155"/>
      </w:pPr>
      <w:r>
        <w:rPr>
          <w:rFonts w:hint="eastAsia"/>
        </w:rPr>
        <w:t xml:space="preserve">　　　　</w:t>
      </w:r>
      <w:r>
        <w:t>(3)</w:t>
      </w:r>
      <w:r>
        <w:rPr>
          <w:rFonts w:hint="eastAsia"/>
        </w:rPr>
        <w:t xml:space="preserve">　その他裁決を経ないことにつき正当な理由があるとき。</w:t>
      </w:r>
    </w:p>
    <w:p w:rsidR="00361C24" w:rsidRDefault="00361C24">
      <w:pPr>
        <w:wordWrap/>
        <w:ind w:left="735" w:hanging="735"/>
      </w:pPr>
      <w:r>
        <w:rPr>
          <w:rFonts w:hint="eastAsia"/>
        </w:rPr>
        <w:t xml:space="preserve">　　　</w:t>
      </w:r>
      <w:r>
        <w:t>3</w:t>
      </w:r>
      <w:r>
        <w:rPr>
          <w:rFonts w:hint="eastAsia"/>
        </w:rPr>
        <w:t xml:space="preserve">　ただし、上記の期間が経過する前に、この処分があった日の翌日から起算して</w:t>
      </w:r>
      <w:r>
        <w:t>1</w:t>
      </w:r>
      <w:r>
        <w:rPr>
          <w:rFonts w:hint="eastAsia"/>
        </w:rPr>
        <w:t>年を経過した場合は、審査請求をすることができなくなり、また、審査請求に対する裁決のあった日の翌日から起算して</w:t>
      </w:r>
      <w:r>
        <w:t>1</w:t>
      </w:r>
      <w:r>
        <w:rPr>
          <w:rFonts w:hint="eastAsia"/>
        </w:rPr>
        <w:t>年を経過した場合は、処分の取消しの訴えを提起することができなくなります。なお、正当な理由があるときは、上記の期間やこの処分</w:t>
      </w:r>
      <w:r>
        <w:t>(</w:t>
      </w:r>
      <w:r>
        <w:rPr>
          <w:rFonts w:hint="eastAsia"/>
        </w:rPr>
        <w:t>審査請求に対する裁決</w:t>
      </w:r>
      <w:r>
        <w:t>)</w:t>
      </w:r>
      <w:r>
        <w:rPr>
          <w:rFonts w:hint="eastAsia"/>
        </w:rPr>
        <w:t>があった日の翌日から起算して</w:t>
      </w:r>
      <w:r>
        <w:t>1</w:t>
      </w:r>
      <w:r>
        <w:rPr>
          <w:rFonts w:hint="eastAsia"/>
        </w:rPr>
        <w:t>年を経過した後であっても審査請求をすることや処分の取消しの訴えを提起することが認められる場合があります。</w:t>
      </w:r>
    </w:p>
    <w:sectPr w:rsidR="00361C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54" w:rsidRDefault="00745054">
      <w:r>
        <w:separator/>
      </w:r>
    </w:p>
  </w:endnote>
  <w:endnote w:type="continuationSeparator" w:id="0">
    <w:p w:rsidR="00745054" w:rsidRDefault="0074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54" w:rsidRDefault="00745054">
      <w:r>
        <w:separator/>
      </w:r>
    </w:p>
  </w:footnote>
  <w:footnote w:type="continuationSeparator" w:id="0">
    <w:p w:rsidR="00745054" w:rsidRDefault="0074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oNotHyphenateCap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24"/>
    <w:rsid w:val="000026CA"/>
    <w:rsid w:val="00361C24"/>
    <w:rsid w:val="00366330"/>
    <w:rsid w:val="003E5029"/>
    <w:rsid w:val="0051516F"/>
    <w:rsid w:val="00745054"/>
    <w:rsid w:val="00A36766"/>
    <w:rsid w:val="00B70A21"/>
    <w:rsid w:val="00C367A6"/>
    <w:rsid w:val="00CF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5BAFB3A-1D42-41E7-903F-8F2EA407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610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2023-12-19T08:13:00Z</dcterms:created>
  <dcterms:modified xsi:type="dcterms:W3CDTF">2023-12-19T08:30:00Z</dcterms:modified>
</cp:coreProperties>
</file>