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FE2" w:rsidRDefault="000D0FE2" w:rsidP="00406DEE">
      <w:pPr>
        <w:jc w:val="right"/>
      </w:pPr>
    </w:p>
    <w:p w:rsidR="00FF0AF1" w:rsidRDefault="00FF0AF1">
      <w:r>
        <w:rPr>
          <w:rFonts w:hint="eastAsia"/>
        </w:rPr>
        <w:t>様式第</w:t>
      </w:r>
      <w:r w:rsidR="006B709A">
        <w:rPr>
          <w:rFonts w:hint="eastAsia"/>
        </w:rPr>
        <w:t>２号（第６</w:t>
      </w:r>
      <w:r w:rsidR="00E03710">
        <w:rPr>
          <w:rFonts w:hint="eastAsia"/>
        </w:rPr>
        <w:t>条第２</w:t>
      </w:r>
      <w:r>
        <w:rPr>
          <w:rFonts w:hint="eastAsia"/>
        </w:rPr>
        <w:t>項関係）</w:t>
      </w:r>
    </w:p>
    <w:p w:rsidR="001F189A" w:rsidRDefault="006B709A" w:rsidP="00DF47D8">
      <w:pPr>
        <w:jc w:val="center"/>
      </w:pPr>
      <w:r>
        <w:rPr>
          <w:rFonts w:hint="eastAsia"/>
        </w:rPr>
        <w:t>（表面）</w:t>
      </w:r>
    </w:p>
    <w:p w:rsidR="006B709A" w:rsidRDefault="006B709A"/>
    <w:p w:rsidR="001F189A" w:rsidRDefault="006B709A" w:rsidP="00E20C1B">
      <w:pPr>
        <w:jc w:val="center"/>
      </w:pPr>
      <w:r>
        <w:rPr>
          <w:rFonts w:hint="eastAsia"/>
        </w:rPr>
        <w:t>措置実施計画書</w:t>
      </w:r>
    </w:p>
    <w:p w:rsidR="001F189A" w:rsidRDefault="001F189A"/>
    <w:p w:rsidR="001F189A" w:rsidRDefault="001F189A" w:rsidP="00E20C1B">
      <w:pPr>
        <w:ind w:rightChars="100" w:right="210"/>
        <w:jc w:val="right"/>
      </w:pPr>
      <w:r>
        <w:rPr>
          <w:rFonts w:hint="eastAsia"/>
        </w:rPr>
        <w:t>年　　月　　日</w:t>
      </w:r>
    </w:p>
    <w:p w:rsidR="001F189A" w:rsidRDefault="001F189A"/>
    <w:p w:rsidR="001F189A" w:rsidRDefault="001F189A" w:rsidP="00E20C1B">
      <w:pPr>
        <w:ind w:leftChars="100" w:left="210"/>
      </w:pPr>
      <w:r>
        <w:rPr>
          <w:rFonts w:hint="eastAsia"/>
        </w:rPr>
        <w:t>福岡県知事　殿</w:t>
      </w:r>
    </w:p>
    <w:p w:rsidR="001F189A" w:rsidRDefault="001F189A"/>
    <w:p w:rsidR="001F189A" w:rsidRDefault="006B709A" w:rsidP="001F189A">
      <w:pPr>
        <w:ind w:leftChars="1900" w:left="3990"/>
      </w:pPr>
      <w:r>
        <w:rPr>
          <w:rFonts w:hint="eastAsia"/>
        </w:rPr>
        <w:t>提出</w:t>
      </w:r>
      <w:r w:rsidR="001F189A">
        <w:rPr>
          <w:rFonts w:hint="eastAsia"/>
        </w:rPr>
        <w:t>者</w:t>
      </w:r>
    </w:p>
    <w:p w:rsidR="001F189A" w:rsidRDefault="001F189A" w:rsidP="001F189A">
      <w:pPr>
        <w:ind w:leftChars="1900" w:left="3990" w:firstLineChars="400" w:firstLine="840"/>
      </w:pPr>
      <w:r>
        <w:rPr>
          <w:rFonts w:hint="eastAsia"/>
        </w:rPr>
        <w:t xml:space="preserve">住所　</w:t>
      </w:r>
    </w:p>
    <w:p w:rsidR="001F189A" w:rsidRDefault="001F189A" w:rsidP="001F189A">
      <w:pPr>
        <w:ind w:firstLineChars="1900" w:firstLine="3990"/>
      </w:pPr>
      <w:r>
        <w:rPr>
          <w:rFonts w:hint="eastAsia"/>
        </w:rPr>
        <w:t xml:space="preserve">氏名及び名称　</w:t>
      </w:r>
    </w:p>
    <w:p w:rsidR="001F189A" w:rsidRPr="002315E6" w:rsidRDefault="001F189A" w:rsidP="001F189A">
      <w:pPr>
        <w:ind w:leftChars="1903" w:left="3996"/>
        <w:rPr>
          <w:sz w:val="18"/>
        </w:rPr>
      </w:pPr>
      <w:r w:rsidRPr="006B709A">
        <w:rPr>
          <w:rFonts w:hint="eastAsia"/>
          <w:w w:val="40"/>
          <w:kern w:val="0"/>
          <w:fitText w:val="1260" w:id="-1591479552"/>
        </w:rPr>
        <w:t>（法人にあっては代表者の氏名）</w:t>
      </w:r>
      <w:r>
        <w:rPr>
          <w:rFonts w:hint="eastAsia"/>
          <w:kern w:val="0"/>
        </w:rPr>
        <w:t xml:space="preserve">　</w:t>
      </w:r>
    </w:p>
    <w:p w:rsidR="001F189A" w:rsidRDefault="001F189A"/>
    <w:p w:rsidR="001F189A" w:rsidRDefault="006B709A" w:rsidP="006B709A">
      <w:pPr>
        <w:ind w:firstLineChars="100" w:firstLine="210"/>
      </w:pPr>
      <w:r>
        <w:rPr>
          <w:rFonts w:hint="eastAsia"/>
        </w:rPr>
        <w:t>汚染の除去等の措置に係る実施計画を作成したので、次のとおり提出します。</w:t>
      </w:r>
    </w:p>
    <w:tbl>
      <w:tblPr>
        <w:tblStyle w:val="a3"/>
        <w:tblW w:w="9634" w:type="dxa"/>
        <w:tblLook w:val="04A0" w:firstRow="1" w:lastRow="0" w:firstColumn="1" w:lastColumn="0" w:noHBand="0" w:noVBand="1"/>
      </w:tblPr>
      <w:tblGrid>
        <w:gridCol w:w="2122"/>
        <w:gridCol w:w="2693"/>
        <w:gridCol w:w="4819"/>
      </w:tblGrid>
      <w:tr w:rsidR="001F189A" w:rsidTr="006B709A">
        <w:tc>
          <w:tcPr>
            <w:tcW w:w="4815" w:type="dxa"/>
            <w:gridSpan w:val="2"/>
          </w:tcPr>
          <w:p w:rsidR="001F189A" w:rsidRDefault="006B709A" w:rsidP="001F189A">
            <w:r>
              <w:rPr>
                <w:rFonts w:hint="eastAsia"/>
              </w:rPr>
              <w:t>汚染の除去等の措置を講ずる自主対策区域の所在地</w:t>
            </w:r>
          </w:p>
        </w:tc>
        <w:tc>
          <w:tcPr>
            <w:tcW w:w="4819" w:type="dxa"/>
          </w:tcPr>
          <w:p w:rsidR="001F189A" w:rsidRDefault="001F189A" w:rsidP="001F189A"/>
        </w:tc>
      </w:tr>
      <w:tr w:rsidR="001F189A" w:rsidTr="006B709A">
        <w:tc>
          <w:tcPr>
            <w:tcW w:w="4815" w:type="dxa"/>
            <w:gridSpan w:val="2"/>
          </w:tcPr>
          <w:p w:rsidR="001F189A" w:rsidRDefault="006B709A" w:rsidP="001F189A">
            <w:r>
              <w:rPr>
                <w:rFonts w:hint="eastAsia"/>
              </w:rPr>
              <w:t>実施する措置</w:t>
            </w:r>
          </w:p>
        </w:tc>
        <w:tc>
          <w:tcPr>
            <w:tcW w:w="4819" w:type="dxa"/>
          </w:tcPr>
          <w:p w:rsidR="001F189A" w:rsidRDefault="001F189A" w:rsidP="001F189A"/>
        </w:tc>
      </w:tr>
      <w:tr w:rsidR="001F189A" w:rsidTr="006B709A">
        <w:tc>
          <w:tcPr>
            <w:tcW w:w="4815" w:type="dxa"/>
            <w:gridSpan w:val="2"/>
          </w:tcPr>
          <w:p w:rsidR="001F189A" w:rsidRDefault="006B709A" w:rsidP="001F189A">
            <w:r>
              <w:rPr>
                <w:rFonts w:hint="eastAsia"/>
              </w:rPr>
              <w:t>措置の着手予定時期</w:t>
            </w:r>
          </w:p>
        </w:tc>
        <w:tc>
          <w:tcPr>
            <w:tcW w:w="4819" w:type="dxa"/>
          </w:tcPr>
          <w:p w:rsidR="001F189A" w:rsidRDefault="001F189A" w:rsidP="001F189A"/>
        </w:tc>
      </w:tr>
      <w:tr w:rsidR="001F189A" w:rsidTr="006B709A">
        <w:tc>
          <w:tcPr>
            <w:tcW w:w="4815" w:type="dxa"/>
            <w:gridSpan w:val="2"/>
          </w:tcPr>
          <w:p w:rsidR="001F189A" w:rsidRDefault="006B709A" w:rsidP="001F189A">
            <w:r>
              <w:rPr>
                <w:rFonts w:hint="eastAsia"/>
              </w:rPr>
              <w:t>措置の終了予定時期</w:t>
            </w:r>
          </w:p>
        </w:tc>
        <w:tc>
          <w:tcPr>
            <w:tcW w:w="4819" w:type="dxa"/>
          </w:tcPr>
          <w:p w:rsidR="001F189A" w:rsidRDefault="001F189A" w:rsidP="001F189A"/>
        </w:tc>
      </w:tr>
      <w:tr w:rsidR="006B709A" w:rsidTr="00DF47D8">
        <w:tc>
          <w:tcPr>
            <w:tcW w:w="2122" w:type="dxa"/>
            <w:vMerge w:val="restart"/>
          </w:tcPr>
          <w:p w:rsidR="006B709A" w:rsidRPr="001F189A" w:rsidRDefault="006B709A" w:rsidP="00DF47D8">
            <w:pPr>
              <w:snapToGrid w:val="0"/>
            </w:pPr>
            <w:r>
              <w:rPr>
                <w:rFonts w:hint="eastAsia"/>
              </w:rPr>
              <w:t>汚染の除去等の措置を講ずる自主対策区域内の土地の土壌の特定有害物質による汚染状態を把握した場合</w:t>
            </w:r>
          </w:p>
        </w:tc>
        <w:tc>
          <w:tcPr>
            <w:tcW w:w="2693" w:type="dxa"/>
          </w:tcPr>
          <w:p w:rsidR="006B709A" w:rsidRPr="001F189A" w:rsidRDefault="006B709A" w:rsidP="00DF47D8">
            <w:pPr>
              <w:snapToGrid w:val="0"/>
            </w:pPr>
            <w:r>
              <w:rPr>
                <w:rFonts w:hint="eastAsia"/>
              </w:rPr>
              <w:t>土壌汚染状況調査に準じた方法による調査の結果</w:t>
            </w:r>
          </w:p>
        </w:tc>
        <w:tc>
          <w:tcPr>
            <w:tcW w:w="4819" w:type="dxa"/>
          </w:tcPr>
          <w:p w:rsidR="006B709A" w:rsidRDefault="006B709A" w:rsidP="001F189A"/>
        </w:tc>
      </w:tr>
      <w:tr w:rsidR="006B709A" w:rsidTr="00DF47D8">
        <w:tc>
          <w:tcPr>
            <w:tcW w:w="2122" w:type="dxa"/>
            <w:vMerge/>
          </w:tcPr>
          <w:p w:rsidR="006B709A" w:rsidRDefault="006B709A" w:rsidP="001F189A"/>
        </w:tc>
        <w:tc>
          <w:tcPr>
            <w:tcW w:w="2693" w:type="dxa"/>
          </w:tcPr>
          <w:p w:rsidR="006B709A" w:rsidRDefault="006B709A" w:rsidP="00DF47D8">
            <w:pPr>
              <w:snapToGrid w:val="0"/>
            </w:pPr>
            <w:r>
              <w:rPr>
                <w:rFonts w:hint="eastAsia"/>
              </w:rPr>
              <w:t>分析を行った計量法第</w:t>
            </w:r>
            <w:r>
              <w:rPr>
                <w:rFonts w:hint="eastAsia"/>
              </w:rPr>
              <w:t>107</w:t>
            </w:r>
            <w:r>
              <w:rPr>
                <w:rFonts w:hint="eastAsia"/>
              </w:rPr>
              <w:t>条の登録を受けた者の氏名又は名称</w:t>
            </w:r>
          </w:p>
        </w:tc>
        <w:tc>
          <w:tcPr>
            <w:tcW w:w="4819" w:type="dxa"/>
          </w:tcPr>
          <w:p w:rsidR="006B709A" w:rsidRDefault="006B709A" w:rsidP="001F189A"/>
        </w:tc>
      </w:tr>
      <w:tr w:rsidR="001F189A" w:rsidTr="006B709A">
        <w:tc>
          <w:tcPr>
            <w:tcW w:w="4815" w:type="dxa"/>
            <w:gridSpan w:val="2"/>
          </w:tcPr>
          <w:p w:rsidR="001F189A" w:rsidRDefault="006B709A" w:rsidP="001F189A">
            <w:r>
              <w:rPr>
                <w:rFonts w:hint="eastAsia"/>
              </w:rPr>
              <w:t>土壌溶出量基準に適合しない汚染状態にある土壌が帯水層に接する場合にあっては、特定有害物質等の飛散等を防止するために講ずる措置</w:t>
            </w:r>
          </w:p>
        </w:tc>
        <w:tc>
          <w:tcPr>
            <w:tcW w:w="4819" w:type="dxa"/>
          </w:tcPr>
          <w:p w:rsidR="001F189A" w:rsidRDefault="001F189A" w:rsidP="001F189A"/>
        </w:tc>
      </w:tr>
      <w:tr w:rsidR="001F189A" w:rsidTr="006B709A">
        <w:tc>
          <w:tcPr>
            <w:tcW w:w="4815" w:type="dxa"/>
            <w:gridSpan w:val="2"/>
          </w:tcPr>
          <w:p w:rsidR="001F189A" w:rsidRDefault="006B709A" w:rsidP="001F189A">
            <w:r>
              <w:rPr>
                <w:rFonts w:hint="eastAsia"/>
              </w:rPr>
              <w:t>特定有害物質等の飛散等を防止するために講ずる措置</w:t>
            </w:r>
          </w:p>
        </w:tc>
        <w:tc>
          <w:tcPr>
            <w:tcW w:w="4819" w:type="dxa"/>
          </w:tcPr>
          <w:p w:rsidR="001F189A" w:rsidRDefault="001F189A" w:rsidP="001F189A"/>
        </w:tc>
      </w:tr>
      <w:tr w:rsidR="001F189A" w:rsidTr="006B709A">
        <w:tc>
          <w:tcPr>
            <w:tcW w:w="4815" w:type="dxa"/>
            <w:gridSpan w:val="2"/>
          </w:tcPr>
          <w:p w:rsidR="001F189A" w:rsidRDefault="006B709A" w:rsidP="001F189A">
            <w:r>
              <w:rPr>
                <w:rFonts w:hint="eastAsia"/>
              </w:rPr>
              <w:t>措置の施行中に特定有害物質等の飛散等が確認された場合における対応方法</w:t>
            </w:r>
          </w:p>
        </w:tc>
        <w:tc>
          <w:tcPr>
            <w:tcW w:w="4819" w:type="dxa"/>
          </w:tcPr>
          <w:p w:rsidR="001F189A" w:rsidRDefault="001F189A" w:rsidP="001F189A"/>
        </w:tc>
      </w:tr>
      <w:tr w:rsidR="001F189A" w:rsidTr="006B709A">
        <w:tc>
          <w:tcPr>
            <w:tcW w:w="4815" w:type="dxa"/>
            <w:gridSpan w:val="2"/>
          </w:tcPr>
          <w:p w:rsidR="001F189A" w:rsidRPr="009625AD" w:rsidRDefault="006B709A" w:rsidP="001F189A">
            <w:r>
              <w:rPr>
                <w:rFonts w:hint="eastAsia"/>
              </w:rPr>
              <w:t>事故、災害その他の緊急事態が発生した場合における対応方法</w:t>
            </w:r>
          </w:p>
        </w:tc>
        <w:tc>
          <w:tcPr>
            <w:tcW w:w="4819" w:type="dxa"/>
          </w:tcPr>
          <w:p w:rsidR="001F189A" w:rsidRDefault="001F189A" w:rsidP="001F189A"/>
        </w:tc>
      </w:tr>
      <w:tr w:rsidR="001F189A" w:rsidTr="006B709A">
        <w:tc>
          <w:tcPr>
            <w:tcW w:w="4815" w:type="dxa"/>
            <w:gridSpan w:val="2"/>
          </w:tcPr>
          <w:p w:rsidR="001F189A" w:rsidRDefault="006B709A" w:rsidP="001F189A">
            <w:r>
              <w:rPr>
                <w:rFonts w:hint="eastAsia"/>
              </w:rPr>
              <w:t>土壌を掘削する範囲及び深さと地下水位との位置関係</w:t>
            </w:r>
          </w:p>
        </w:tc>
        <w:tc>
          <w:tcPr>
            <w:tcW w:w="4819" w:type="dxa"/>
          </w:tcPr>
          <w:p w:rsidR="001F189A" w:rsidRPr="006B709A" w:rsidRDefault="001F189A" w:rsidP="001F189A"/>
        </w:tc>
      </w:tr>
      <w:tr w:rsidR="001F189A" w:rsidTr="006B709A">
        <w:trPr>
          <w:trHeight w:val="297"/>
        </w:trPr>
        <w:tc>
          <w:tcPr>
            <w:tcW w:w="4815" w:type="dxa"/>
            <w:gridSpan w:val="2"/>
          </w:tcPr>
          <w:p w:rsidR="001F189A" w:rsidRDefault="006B709A" w:rsidP="00DF47D8">
            <w:pPr>
              <w:snapToGrid w:val="0"/>
            </w:pPr>
            <w:r>
              <w:rPr>
                <w:rFonts w:hint="eastAsia"/>
              </w:rPr>
              <w:t>自主対策区域外から搬入された土壌を使用する場合にあっては、当該土壌の汚染状態を把握するための調査における試料採取の頻度及び土壌の使用方法</w:t>
            </w:r>
          </w:p>
        </w:tc>
        <w:tc>
          <w:tcPr>
            <w:tcW w:w="4819" w:type="dxa"/>
          </w:tcPr>
          <w:p w:rsidR="001F189A" w:rsidRPr="009625AD" w:rsidRDefault="001F189A" w:rsidP="001F189A"/>
        </w:tc>
      </w:tr>
    </w:tbl>
    <w:p w:rsidR="003B11C1" w:rsidRDefault="003B11C1">
      <w:bookmarkStart w:id="0" w:name="_GoBack"/>
      <w:bookmarkEnd w:id="0"/>
    </w:p>
    <w:p w:rsidR="00DF47D8" w:rsidRDefault="003B11C1">
      <w:r>
        <w:rPr>
          <w:rFonts w:hint="eastAsia"/>
          <w:kern w:val="0"/>
        </w:rPr>
        <w:t>担当者の連絡先：氏名</w:t>
      </w:r>
      <w:r>
        <w:t xml:space="preserve">__________________________     </w:t>
      </w:r>
      <w:r>
        <w:rPr>
          <w:rFonts w:hint="eastAsia"/>
        </w:rPr>
        <w:t>電話番号</w:t>
      </w:r>
      <w:r>
        <w:t>________________________</w:t>
      </w:r>
      <w:r w:rsidR="00DF47D8">
        <w:br w:type="page"/>
      </w:r>
    </w:p>
    <w:p w:rsidR="00FF0AF1" w:rsidRDefault="00FF0AF1"/>
    <w:p w:rsidR="00DF47D8" w:rsidRDefault="00DF47D8"/>
    <w:p w:rsidR="00DF47D8" w:rsidRDefault="00DF47D8" w:rsidP="003B11C1">
      <w:pPr>
        <w:jc w:val="center"/>
      </w:pPr>
      <w:r>
        <w:rPr>
          <w:rFonts w:hint="eastAsia"/>
        </w:rPr>
        <w:t>（裏面）</w:t>
      </w:r>
    </w:p>
    <w:tbl>
      <w:tblPr>
        <w:tblStyle w:val="a3"/>
        <w:tblW w:w="0" w:type="auto"/>
        <w:tblLook w:val="04A0" w:firstRow="1" w:lastRow="0" w:firstColumn="1" w:lastColumn="0" w:noHBand="0" w:noVBand="1"/>
      </w:tblPr>
      <w:tblGrid>
        <w:gridCol w:w="1271"/>
        <w:gridCol w:w="8357"/>
      </w:tblGrid>
      <w:tr w:rsidR="00DF47D8" w:rsidTr="00DF47D8">
        <w:tc>
          <w:tcPr>
            <w:tcW w:w="1271" w:type="dxa"/>
          </w:tcPr>
          <w:p w:rsidR="00DF47D8" w:rsidRDefault="00DF47D8">
            <w:r>
              <w:rPr>
                <w:rFonts w:hint="eastAsia"/>
              </w:rPr>
              <w:t>措置の種類</w:t>
            </w:r>
          </w:p>
        </w:tc>
        <w:tc>
          <w:tcPr>
            <w:tcW w:w="8357" w:type="dxa"/>
          </w:tcPr>
          <w:p w:rsidR="00DF47D8" w:rsidRDefault="00DF47D8"/>
        </w:tc>
      </w:tr>
      <w:tr w:rsidR="00DF47D8" w:rsidTr="00DF47D8">
        <w:tc>
          <w:tcPr>
            <w:tcW w:w="9628" w:type="dxa"/>
            <w:gridSpan w:val="2"/>
          </w:tcPr>
          <w:p w:rsidR="00DF47D8" w:rsidRDefault="00DF47D8" w:rsidP="00DF47D8">
            <w:pPr>
              <w:textAlignment w:val="center"/>
            </w:pPr>
            <w:r>
              <w:rPr>
                <w:rFonts w:hint="eastAsia"/>
              </w:rPr>
              <w:t>施行規則別表第七の上欄に掲げる措置の種類の区分に応じ、それぞれ同表の</w:t>
            </w:r>
            <w:r w:rsidRPr="00DF47D8">
              <w:rPr>
                <w:rFonts w:hint="eastAsia"/>
                <w:sz w:val="42"/>
                <w:szCs w:val="42"/>
                <w:eastAsianLayout w:id="-1591472640" w:combine="1"/>
              </w:rPr>
              <w:t>中欄下欄</w:t>
            </w:r>
            <w:r>
              <w:rPr>
                <w:rFonts w:hint="eastAsia"/>
              </w:rPr>
              <w:t>に定める事項</w:t>
            </w:r>
          </w:p>
        </w:tc>
      </w:tr>
      <w:tr w:rsidR="00DF47D8" w:rsidTr="00DF47D8">
        <w:trPr>
          <w:trHeight w:val="6033"/>
        </w:trPr>
        <w:tc>
          <w:tcPr>
            <w:tcW w:w="9628" w:type="dxa"/>
            <w:gridSpan w:val="2"/>
          </w:tcPr>
          <w:p w:rsidR="00DF47D8" w:rsidRPr="00DF47D8" w:rsidRDefault="00DF47D8"/>
        </w:tc>
      </w:tr>
    </w:tbl>
    <w:p w:rsidR="00DF47D8" w:rsidRDefault="00DF47D8">
      <w:r>
        <w:rPr>
          <w:rFonts w:hint="eastAsia"/>
        </w:rPr>
        <w:t>備考　この用紙の大きさは、日本産業規格Ａ４とすること。</w:t>
      </w:r>
    </w:p>
    <w:sectPr w:rsidR="00DF47D8" w:rsidSect="00BD6E07">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FD2" w:rsidRDefault="000A2FD2" w:rsidP="009337C8">
      <w:r>
        <w:separator/>
      </w:r>
    </w:p>
  </w:endnote>
  <w:endnote w:type="continuationSeparator" w:id="0">
    <w:p w:rsidR="000A2FD2" w:rsidRDefault="000A2FD2" w:rsidP="0093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FD2" w:rsidRDefault="000A2FD2" w:rsidP="009337C8">
      <w:r>
        <w:separator/>
      </w:r>
    </w:p>
  </w:footnote>
  <w:footnote w:type="continuationSeparator" w:id="0">
    <w:p w:rsidR="000A2FD2" w:rsidRDefault="000A2FD2" w:rsidP="00933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710"/>
    <w:rsid w:val="000A2FD2"/>
    <w:rsid w:val="000D0FE2"/>
    <w:rsid w:val="001F189A"/>
    <w:rsid w:val="003A4F03"/>
    <w:rsid w:val="003B11C1"/>
    <w:rsid w:val="003C03B8"/>
    <w:rsid w:val="00406DEE"/>
    <w:rsid w:val="006B709A"/>
    <w:rsid w:val="009337C8"/>
    <w:rsid w:val="009625AD"/>
    <w:rsid w:val="00AE0E60"/>
    <w:rsid w:val="00B4504C"/>
    <w:rsid w:val="00BD6E07"/>
    <w:rsid w:val="00DE1FE3"/>
    <w:rsid w:val="00DF47D8"/>
    <w:rsid w:val="00E03710"/>
    <w:rsid w:val="00E20C1B"/>
    <w:rsid w:val="00E5486F"/>
    <w:rsid w:val="00EC006E"/>
    <w:rsid w:val="00FF0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74EC5F-0FA3-4233-B831-368A58CC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37C8"/>
    <w:pPr>
      <w:tabs>
        <w:tab w:val="center" w:pos="4252"/>
        <w:tab w:val="right" w:pos="8504"/>
      </w:tabs>
      <w:snapToGrid w:val="0"/>
    </w:pPr>
  </w:style>
  <w:style w:type="character" w:customStyle="1" w:styleId="a5">
    <w:name w:val="ヘッダー (文字)"/>
    <w:basedOn w:val="a0"/>
    <w:link w:val="a4"/>
    <w:uiPriority w:val="99"/>
    <w:rsid w:val="009337C8"/>
  </w:style>
  <w:style w:type="paragraph" w:styleId="a6">
    <w:name w:val="footer"/>
    <w:basedOn w:val="a"/>
    <w:link w:val="a7"/>
    <w:uiPriority w:val="99"/>
    <w:unhideWhenUsed/>
    <w:rsid w:val="009337C8"/>
    <w:pPr>
      <w:tabs>
        <w:tab w:val="center" w:pos="4252"/>
        <w:tab w:val="right" w:pos="8504"/>
      </w:tabs>
      <w:snapToGrid w:val="0"/>
    </w:pPr>
  </w:style>
  <w:style w:type="character" w:customStyle="1" w:styleId="a7">
    <w:name w:val="フッター (文字)"/>
    <w:basedOn w:val="a0"/>
    <w:link w:val="a6"/>
    <w:uiPriority w:val="99"/>
    <w:rsid w:val="00933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23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5</cp:revision>
  <dcterms:created xsi:type="dcterms:W3CDTF">2022-01-04T07:01:00Z</dcterms:created>
  <dcterms:modified xsi:type="dcterms:W3CDTF">2022-07-04T01:21:00Z</dcterms:modified>
</cp:coreProperties>
</file>