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EFB" w:rsidRPr="00C9622C" w:rsidRDefault="00342EFB" w:rsidP="00342EFB">
      <w:pPr>
        <w:snapToGri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 w:cs="ＭＳ 明朝" w:hint="eastAsia"/>
          <w:color w:val="000000"/>
          <w:spacing w:val="2"/>
          <w:kern w:val="0"/>
          <w:sz w:val="48"/>
          <w:szCs w:val="48"/>
        </w:rPr>
        <w:t>契　約　書</w:t>
      </w: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（毒劇用）</w:t>
      </w:r>
    </w:p>
    <w:p w:rsidR="00342EFB" w:rsidRPr="00C9622C" w:rsidRDefault="00342EFB" w:rsidP="00342EFB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42EFB" w:rsidRPr="00C9622C" w:rsidRDefault="00342EFB" w:rsidP="00342EFB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42EFB" w:rsidRPr="00C9622C" w:rsidRDefault="00342EFB" w:rsidP="00342EFB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年　　　月　　　日</w:t>
      </w:r>
    </w:p>
    <w:p w:rsidR="00342EFB" w:rsidRPr="00C9622C" w:rsidRDefault="00342EFB" w:rsidP="00342EFB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42EFB" w:rsidRPr="00C9622C" w:rsidRDefault="00342EFB" w:rsidP="00342EFB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42EFB" w:rsidRPr="00C9622C" w:rsidRDefault="00342EFB" w:rsidP="00342EFB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雇用者住所</w:t>
      </w:r>
    </w:p>
    <w:p w:rsidR="00342EFB" w:rsidRPr="00C9622C" w:rsidRDefault="00342EFB" w:rsidP="00342EFB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42EFB" w:rsidRPr="00C9622C" w:rsidRDefault="00342EFB" w:rsidP="00342EFB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42EFB" w:rsidRPr="00C9622C" w:rsidRDefault="00342EFB" w:rsidP="00342EFB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氏　名</w:t>
      </w: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                     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印</w:t>
      </w:r>
    </w:p>
    <w:p w:rsidR="00342EFB" w:rsidRPr="00C9622C" w:rsidRDefault="00342EFB" w:rsidP="00342EFB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42EFB" w:rsidRPr="00C9622C" w:rsidRDefault="00342EFB" w:rsidP="00342EFB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42EFB" w:rsidRPr="00C9622C" w:rsidRDefault="00342EFB" w:rsidP="00342EFB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    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被雇用者住所</w:t>
      </w:r>
    </w:p>
    <w:p w:rsidR="00342EFB" w:rsidRPr="00C9622C" w:rsidRDefault="00342EFB" w:rsidP="00342EFB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342EFB" w:rsidRPr="00C9622C" w:rsidRDefault="00342EFB" w:rsidP="00342EFB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42EFB" w:rsidRPr="00C9622C" w:rsidRDefault="00342EFB" w:rsidP="00342EFB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氏　名</w:t>
      </w: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                     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印</w:t>
      </w:r>
    </w:p>
    <w:p w:rsidR="00342EFB" w:rsidRPr="00C9622C" w:rsidRDefault="00342EFB" w:rsidP="00342EFB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42EFB" w:rsidRPr="00C9622C" w:rsidRDefault="00342EFB" w:rsidP="00342EFB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42EFB" w:rsidRPr="00C9622C" w:rsidRDefault="00342EFB" w:rsidP="00342EFB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42EFB" w:rsidRPr="00C9622C" w:rsidRDefault="00342EFB" w:rsidP="00342EFB">
      <w:pPr>
        <w:overflowPunct w:val="0"/>
        <w:snapToGrid w:val="0"/>
        <w:spacing w:line="40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雇用者（以下「甲」という。）と被雇用者（以下「乙」という。）は、次の条件により雇用契約を締結する。</w:t>
      </w: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</w:p>
    <w:p w:rsidR="00342EFB" w:rsidRPr="00C9622C" w:rsidRDefault="00342EFB" w:rsidP="00342EFB">
      <w:pPr>
        <w:overflowPunct w:val="0"/>
        <w:snapToGrid w:val="0"/>
        <w:spacing w:line="400" w:lineRule="exact"/>
        <w:ind w:left="240" w:hangingChars="100" w:hanging="24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１．甲は乙を甲の店舗（営業所）の毒物及び劇物取締法に規定する毒物劇物取扱責任者とし、毒物及び劇物の取扱い等に従事させる。</w:t>
      </w:r>
    </w:p>
    <w:p w:rsidR="00342EFB" w:rsidRPr="00C9622C" w:rsidRDefault="00342EFB" w:rsidP="00342EFB">
      <w:pPr>
        <w:overflowPunct w:val="0"/>
        <w:snapToGrid w:val="0"/>
        <w:spacing w:line="400" w:lineRule="exact"/>
        <w:ind w:left="240" w:hangingChars="100" w:hanging="24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１．乙は甲の店舗（営業所）の毒物劇物取扱責任者として責任をもって甲の店舗（営業所）を管理する。</w:t>
      </w:r>
    </w:p>
    <w:p w:rsidR="00342EFB" w:rsidRPr="00C9622C" w:rsidRDefault="00342EFB" w:rsidP="00342EFB">
      <w:pPr>
        <w:overflowPunct w:val="0"/>
        <w:snapToGrid w:val="0"/>
        <w:spacing w:line="400" w:lineRule="exact"/>
        <w:ind w:left="240" w:hangingChars="100" w:hanging="24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１．乙は甲の店舗（営業所）以外の他の場所において、いかなる業務にも従事しないものとする。</w:t>
      </w:r>
    </w:p>
    <w:p w:rsidR="00342EFB" w:rsidRPr="00C9622C" w:rsidRDefault="00342EFB" w:rsidP="00342EFB">
      <w:pPr>
        <w:overflowPunct w:val="0"/>
        <w:snapToGrid w:val="0"/>
        <w:spacing w:line="400" w:lineRule="exact"/>
        <w:ind w:left="240" w:hangingChars="100" w:hanging="24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１．乙は甲の店舗において、毎日午前　　　時　　　分から午後　　　時　　　分まで勤務する。ただし、（　　　　　　　　　　　　　　　）は休日とする。</w:t>
      </w:r>
    </w:p>
    <w:p w:rsidR="00342EFB" w:rsidRPr="00C9622C" w:rsidRDefault="00342EFB" w:rsidP="00342EFB">
      <w:pPr>
        <w:overflowPunct w:val="0"/>
        <w:snapToGrid w:val="0"/>
        <w:spacing w:line="40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１．甲は乙に対し、次の条件により賃金を支払う。</w:t>
      </w:r>
    </w:p>
    <w:p w:rsidR="00342EFB" w:rsidRPr="00C9622C" w:rsidRDefault="00342EFB" w:rsidP="00342EFB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tbl>
      <w:tblPr>
        <w:tblW w:w="9093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8"/>
        <w:gridCol w:w="2238"/>
        <w:gridCol w:w="1417"/>
        <w:gridCol w:w="2410"/>
      </w:tblGrid>
      <w:tr w:rsidR="00342EFB" w:rsidRPr="00C9622C" w:rsidTr="00F9381B">
        <w:trPr>
          <w:trHeight w:val="215"/>
        </w:trPr>
        <w:tc>
          <w:tcPr>
            <w:tcW w:w="5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2EFB" w:rsidRPr="00C9622C" w:rsidRDefault="00342EFB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賃金形態</w:t>
            </w:r>
            <w:r w:rsidRPr="00C9622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月給・日給・時間給・その他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2EFB" w:rsidRPr="00C9622C" w:rsidRDefault="00342EFB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賃金支払日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2EFB" w:rsidRPr="00C9622C" w:rsidRDefault="00342EFB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毎月</w:t>
            </w:r>
            <w:r w:rsidRPr="00C9622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日・その他</w:t>
            </w:r>
          </w:p>
        </w:tc>
      </w:tr>
      <w:tr w:rsidR="00342EFB" w:rsidRPr="00C9622C" w:rsidTr="00F9381B"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EFB" w:rsidRPr="00C9622C" w:rsidRDefault="00342EFB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基</w:t>
            </w:r>
            <w:r w:rsidRPr="00C9622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本</w:t>
            </w:r>
            <w:r w:rsidRPr="00C9622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給</w:t>
            </w:r>
            <w:r w:rsidRPr="00C9622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　　　　　　円</w:t>
            </w:r>
          </w:p>
          <w:p w:rsidR="00342EFB" w:rsidRPr="00C9622C" w:rsidRDefault="00342EFB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手　　当</w:t>
            </w:r>
            <w:r w:rsidRPr="00C9622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　　　　　　円</w:t>
            </w:r>
          </w:p>
          <w:p w:rsidR="00342EFB" w:rsidRPr="00C9622C" w:rsidRDefault="00342EFB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9622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計</w:t>
            </w:r>
            <w:r w:rsidRPr="00C9622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　　　　　　円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EFB" w:rsidRPr="009C233A" w:rsidRDefault="00342EFB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ＭＳ 明朝" w:hAnsi="Times New Roman"/>
                <w:color w:val="000000"/>
                <w:w w:val="66"/>
                <w:kern w:val="0"/>
                <w:sz w:val="24"/>
                <w:szCs w:val="24"/>
              </w:rPr>
            </w:pPr>
            <w:r w:rsidRPr="009C233A">
              <w:rPr>
                <w:rFonts w:ascii="Times New Roman" w:hAnsi="Times New Roman" w:cs="ＭＳ 明朝" w:hint="eastAsia"/>
                <w:color w:val="000000"/>
                <w:w w:val="66"/>
                <w:kern w:val="0"/>
                <w:sz w:val="24"/>
                <w:szCs w:val="24"/>
              </w:rPr>
              <w:t>その他の手当て等付記事項</w:t>
            </w:r>
          </w:p>
          <w:p w:rsidR="00342EFB" w:rsidRPr="00C9622C" w:rsidRDefault="00342EFB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342EFB" w:rsidRPr="00C9622C" w:rsidRDefault="00342EFB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342EFB" w:rsidRPr="00C9622C" w:rsidRDefault="00342EFB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2EFB" w:rsidRPr="00C9622C" w:rsidRDefault="00342EFB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賃金支払日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2EFB" w:rsidRPr="00C9622C" w:rsidRDefault="00342EFB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毎月</w:t>
            </w:r>
            <w:r w:rsidRPr="00C9622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日・その他</w:t>
            </w:r>
          </w:p>
        </w:tc>
      </w:tr>
      <w:tr w:rsidR="00342EFB" w:rsidRPr="00C9622C" w:rsidTr="00F9381B">
        <w:trPr>
          <w:trHeight w:val="810"/>
        </w:trPr>
        <w:tc>
          <w:tcPr>
            <w:tcW w:w="30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EFB" w:rsidRPr="00C9622C" w:rsidRDefault="00342EFB" w:rsidP="00F9381B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EFB" w:rsidRPr="00C9622C" w:rsidRDefault="00342EFB" w:rsidP="00F9381B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EFB" w:rsidRPr="00C9622C" w:rsidRDefault="00342EFB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備　　　考</w:t>
            </w:r>
          </w:p>
          <w:p w:rsidR="00342EFB" w:rsidRPr="00C9622C" w:rsidRDefault="00342EFB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342EFB" w:rsidRPr="00C9622C" w:rsidRDefault="00342EFB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EFB" w:rsidRPr="00C9622C" w:rsidRDefault="00342EFB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342EFB" w:rsidRPr="00C9622C" w:rsidRDefault="00342EFB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342EFB" w:rsidRPr="00C9622C" w:rsidRDefault="00342EFB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42EFB" w:rsidRPr="00C9622C" w:rsidTr="00F9381B">
        <w:trPr>
          <w:trHeight w:val="420"/>
        </w:trPr>
        <w:tc>
          <w:tcPr>
            <w:tcW w:w="3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EFB" w:rsidRPr="00C9622C" w:rsidRDefault="00342EFB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通勤手当</w:t>
            </w:r>
            <w:r w:rsidRPr="00C9622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　　　　　　円</w:t>
            </w:r>
          </w:p>
        </w:tc>
        <w:tc>
          <w:tcPr>
            <w:tcW w:w="2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EFB" w:rsidRPr="00C9622C" w:rsidRDefault="00342EFB" w:rsidP="00F9381B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EFB" w:rsidRPr="00C9622C" w:rsidRDefault="00342EFB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EFB" w:rsidRPr="00C9622C" w:rsidRDefault="00342EFB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342EFB" w:rsidRPr="00C9622C" w:rsidRDefault="00342EFB" w:rsidP="00342EFB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42EFB" w:rsidRPr="00C9622C" w:rsidRDefault="00342EFB" w:rsidP="00342EFB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１．甲及び乙はこの契約の成立を証するため、記名捺印の上各一通を所持する。</w:t>
      </w:r>
    </w:p>
    <w:p w:rsidR="00553D11" w:rsidRPr="00342EFB" w:rsidRDefault="00553D11">
      <w:bookmarkStart w:id="0" w:name="_GoBack"/>
      <w:bookmarkEnd w:id="0"/>
    </w:p>
    <w:sectPr w:rsidR="00553D11" w:rsidRPr="00342EFB" w:rsidSect="00342EFB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FB"/>
    <w:rsid w:val="00342EFB"/>
    <w:rsid w:val="0055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70B452-CE00-4C89-BE2A-5DCECAAB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EF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</cp:revision>
  <dcterms:created xsi:type="dcterms:W3CDTF">2022-02-01T12:21:00Z</dcterms:created>
  <dcterms:modified xsi:type="dcterms:W3CDTF">2022-02-01T12:21:00Z</dcterms:modified>
</cp:coreProperties>
</file>